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906" w:type="dxa"/>
        <w:tblLayout w:type="fixed"/>
        <w:tblLook w:val="0000" w:firstRow="0" w:lastRow="0" w:firstColumn="0" w:lastColumn="0" w:noHBand="0" w:noVBand="0"/>
      </w:tblPr>
      <w:tblGrid>
        <w:gridCol w:w="3652"/>
        <w:gridCol w:w="6254"/>
      </w:tblGrid>
      <w:tr w:rsidR="00BF682A" w:rsidRPr="004A2430" w:rsidTr="00BF682A">
        <w:trPr>
          <w:trHeight w:val="1"/>
        </w:trPr>
        <w:tc>
          <w:tcPr>
            <w:tcW w:w="3652" w:type="dxa"/>
            <w:tcBorders>
              <w:top w:val="nil"/>
              <w:left w:val="nil"/>
              <w:bottom w:val="nil"/>
              <w:right w:val="nil"/>
            </w:tcBorders>
            <w:shd w:val="clear" w:color="000000" w:fill="FFFFFF"/>
          </w:tcPr>
          <w:p w:rsidR="00BF682A" w:rsidRPr="004A2430" w:rsidRDefault="00BF682A" w:rsidP="00BF682A">
            <w:pPr>
              <w:autoSpaceDE w:val="0"/>
              <w:autoSpaceDN w:val="0"/>
              <w:adjustRightInd w:val="0"/>
              <w:jc w:val="center"/>
              <w:rPr>
                <w:b/>
                <w:sz w:val="26"/>
                <w:szCs w:val="26"/>
                <w:lang w:val="vi-VN"/>
              </w:rPr>
            </w:pPr>
            <w:bookmarkStart w:id="0" w:name="_GoBack" w:colFirst="1" w:colLast="1"/>
            <w:r w:rsidRPr="004A2430">
              <w:rPr>
                <w:b/>
                <w:sz w:val="26"/>
                <w:szCs w:val="26"/>
                <w:lang w:val="en"/>
              </w:rPr>
              <w:t xml:space="preserve">SỞ GDĐT TỈNH </w:t>
            </w:r>
            <w:r>
              <w:rPr>
                <w:b/>
                <w:sz w:val="26"/>
                <w:szCs w:val="26"/>
                <w:lang w:val="vi-VN"/>
              </w:rPr>
              <w:t>.......</w:t>
            </w:r>
          </w:p>
          <w:p w:rsidR="00BF682A" w:rsidRPr="004A2430" w:rsidRDefault="00BF682A" w:rsidP="00BF682A">
            <w:pPr>
              <w:autoSpaceDE w:val="0"/>
              <w:autoSpaceDN w:val="0"/>
              <w:adjustRightInd w:val="0"/>
              <w:jc w:val="center"/>
              <w:rPr>
                <w:b/>
                <w:sz w:val="26"/>
                <w:szCs w:val="26"/>
                <w:lang w:val="en"/>
              </w:rPr>
            </w:pPr>
            <w:r w:rsidRPr="004A2430">
              <w:rPr>
                <w:b/>
                <w:sz w:val="26"/>
                <w:szCs w:val="26"/>
                <w:lang w:val="en"/>
              </w:rPr>
              <w:t xml:space="preserve">TRƯỜNG THPT </w:t>
            </w:r>
          </w:p>
          <w:p w:rsidR="00BF682A" w:rsidRPr="004A2430" w:rsidRDefault="00BF682A" w:rsidP="00BF682A">
            <w:pPr>
              <w:autoSpaceDE w:val="0"/>
              <w:autoSpaceDN w:val="0"/>
              <w:adjustRightInd w:val="0"/>
              <w:jc w:val="center"/>
              <w:rPr>
                <w:b/>
                <w:sz w:val="26"/>
                <w:szCs w:val="26"/>
                <w:lang w:val="vi-VN"/>
              </w:rPr>
            </w:pPr>
            <w:r>
              <w:rPr>
                <w:b/>
                <w:sz w:val="26"/>
                <w:szCs w:val="26"/>
                <w:lang w:val="vi-VN"/>
              </w:rPr>
              <w:t>.........</w:t>
            </w:r>
          </w:p>
          <w:p w:rsidR="00BF682A" w:rsidRPr="004A2430" w:rsidRDefault="003B37A3" w:rsidP="00BF682A">
            <w:pPr>
              <w:autoSpaceDE w:val="0"/>
              <w:autoSpaceDN w:val="0"/>
              <w:adjustRightInd w:val="0"/>
              <w:jc w:val="center"/>
              <w:rPr>
                <w:b/>
                <w:sz w:val="26"/>
                <w:szCs w:val="26"/>
                <w:lang w:val="vi-VN"/>
              </w:rPr>
            </w:pPr>
            <w:r>
              <w:rPr>
                <w:b/>
                <w:noProof/>
                <w:sz w:val="26"/>
                <w:szCs w:val="26"/>
              </w:rPr>
              <w:drawing>
                <wp:inline distT="0" distB="0" distL="0" distR="0">
                  <wp:extent cx="752475" cy="285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52475" cy="28575"/>
                          </a:xfrm>
                          <a:prstGeom prst="rect">
                            <a:avLst/>
                          </a:prstGeom>
                          <a:noFill/>
                          <a:ln>
                            <a:noFill/>
                          </a:ln>
                        </pic:spPr>
                      </pic:pic>
                    </a:graphicData>
                  </a:graphic>
                </wp:inline>
              </w:drawing>
            </w:r>
          </w:p>
        </w:tc>
        <w:tc>
          <w:tcPr>
            <w:tcW w:w="6254" w:type="dxa"/>
            <w:tcBorders>
              <w:top w:val="nil"/>
              <w:left w:val="nil"/>
              <w:bottom w:val="nil"/>
              <w:right w:val="nil"/>
            </w:tcBorders>
            <w:shd w:val="clear" w:color="000000" w:fill="FFFFFF"/>
          </w:tcPr>
          <w:p w:rsidR="00BF682A" w:rsidRPr="004A2430" w:rsidRDefault="00BF682A" w:rsidP="00BF682A">
            <w:pPr>
              <w:autoSpaceDE w:val="0"/>
              <w:autoSpaceDN w:val="0"/>
              <w:adjustRightInd w:val="0"/>
              <w:rPr>
                <w:b/>
                <w:sz w:val="26"/>
                <w:szCs w:val="26"/>
                <w:lang w:val="vi-VN"/>
              </w:rPr>
            </w:pPr>
            <w:r w:rsidRPr="004A2430">
              <w:rPr>
                <w:b/>
                <w:sz w:val="26"/>
                <w:szCs w:val="26"/>
                <w:lang w:val="vi-VN"/>
              </w:rPr>
              <w:t>KIỂM TRA</w:t>
            </w:r>
            <w:r w:rsidR="00D03FF0">
              <w:rPr>
                <w:b/>
                <w:sz w:val="26"/>
                <w:szCs w:val="26"/>
              </w:rPr>
              <w:t xml:space="preserve"> </w:t>
            </w:r>
            <w:r w:rsidRPr="004A2430">
              <w:rPr>
                <w:b/>
                <w:sz w:val="26"/>
                <w:szCs w:val="26"/>
                <w:lang w:val="vi-VN"/>
              </w:rPr>
              <w:t>CUỐI KÌ I NĂM HỌC 2021 - 2022</w:t>
            </w:r>
          </w:p>
          <w:p w:rsidR="00BF682A" w:rsidRPr="004A2430" w:rsidRDefault="00BF682A" w:rsidP="00BF682A">
            <w:pPr>
              <w:autoSpaceDE w:val="0"/>
              <w:autoSpaceDN w:val="0"/>
              <w:adjustRightInd w:val="0"/>
              <w:rPr>
                <w:b/>
                <w:sz w:val="26"/>
                <w:szCs w:val="26"/>
                <w:lang w:val="vi-VN"/>
              </w:rPr>
            </w:pPr>
            <w:r w:rsidRPr="004A2430">
              <w:rPr>
                <w:b/>
                <w:sz w:val="26"/>
                <w:szCs w:val="26"/>
                <w:lang w:val="vi-VN"/>
              </w:rPr>
              <w:t xml:space="preserve">Môn: NGỮ VĂN, LỚP </w:t>
            </w:r>
            <w:r>
              <w:rPr>
                <w:b/>
                <w:sz w:val="26"/>
                <w:szCs w:val="26"/>
                <w:lang w:val="vi-VN"/>
              </w:rPr>
              <w:t>12</w:t>
            </w:r>
          </w:p>
          <w:p w:rsidR="00BF682A" w:rsidRPr="004A2430" w:rsidRDefault="00BF682A" w:rsidP="00BF682A">
            <w:pPr>
              <w:autoSpaceDE w:val="0"/>
              <w:autoSpaceDN w:val="0"/>
              <w:adjustRightInd w:val="0"/>
              <w:ind w:right="-233"/>
              <w:rPr>
                <w:b/>
                <w:i/>
                <w:sz w:val="26"/>
                <w:szCs w:val="26"/>
                <w:lang w:val="vi-VN"/>
              </w:rPr>
            </w:pPr>
            <w:r w:rsidRPr="004A2430">
              <w:rPr>
                <w:b/>
                <w:i/>
                <w:sz w:val="26"/>
                <w:szCs w:val="26"/>
                <w:lang w:val="vi-VN"/>
              </w:rPr>
              <w:t>Thời gian làm bài:</w:t>
            </w:r>
            <w:r>
              <w:rPr>
                <w:b/>
                <w:i/>
                <w:sz w:val="26"/>
                <w:szCs w:val="26"/>
                <w:lang w:val="vi-VN"/>
              </w:rPr>
              <w:t xml:space="preserve"> </w:t>
            </w:r>
            <w:r w:rsidRPr="004A2430">
              <w:rPr>
                <w:b/>
                <w:i/>
                <w:sz w:val="26"/>
                <w:szCs w:val="26"/>
                <w:lang w:val="vi-VN"/>
              </w:rPr>
              <w:t xml:space="preserve">90 phút, không tính thời gian </w:t>
            </w:r>
            <w:r>
              <w:rPr>
                <w:b/>
                <w:i/>
                <w:sz w:val="26"/>
                <w:szCs w:val="26"/>
                <w:lang w:val="vi-VN"/>
              </w:rPr>
              <w:t>giao</w:t>
            </w:r>
            <w:r w:rsidRPr="004A2430">
              <w:rPr>
                <w:b/>
                <w:i/>
                <w:sz w:val="26"/>
                <w:szCs w:val="26"/>
                <w:lang w:val="vi-VN"/>
              </w:rPr>
              <w:t xml:space="preserve"> đề   </w:t>
            </w:r>
          </w:p>
          <w:p w:rsidR="00BF682A" w:rsidRPr="004A2430" w:rsidRDefault="003B37A3" w:rsidP="00BF682A">
            <w:pPr>
              <w:autoSpaceDE w:val="0"/>
              <w:autoSpaceDN w:val="0"/>
              <w:adjustRightInd w:val="0"/>
              <w:jc w:val="center"/>
              <w:rPr>
                <w:b/>
                <w:sz w:val="26"/>
                <w:szCs w:val="26"/>
                <w:lang w:val="vi-VN"/>
              </w:rPr>
            </w:pPr>
            <w:r>
              <w:rPr>
                <w:b/>
                <w:noProof/>
                <w:sz w:val="26"/>
                <w:szCs w:val="26"/>
              </w:rPr>
              <w:drawing>
                <wp:inline distT="0" distB="0" distL="0" distR="0">
                  <wp:extent cx="1638300" cy="9525"/>
                  <wp:effectExtent l="0" t="0" r="0" b="9525"/>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38300" cy="9525"/>
                          </a:xfrm>
                          <a:prstGeom prst="rect">
                            <a:avLst/>
                          </a:prstGeom>
                          <a:noFill/>
                          <a:ln>
                            <a:noFill/>
                          </a:ln>
                        </pic:spPr>
                      </pic:pic>
                    </a:graphicData>
                  </a:graphic>
                </wp:inline>
              </w:drawing>
            </w:r>
          </w:p>
        </w:tc>
      </w:tr>
      <w:bookmarkEnd w:id="0"/>
    </w:tbl>
    <w:p w:rsidR="00BF682A" w:rsidRDefault="00BF682A"/>
    <w:p w:rsidR="00BF682A" w:rsidRPr="00BF12A6" w:rsidRDefault="00BF682A" w:rsidP="00BF682A">
      <w:pPr>
        <w:jc w:val="both"/>
        <w:rPr>
          <w:rFonts w:eastAsia="Arial"/>
          <w:b/>
          <w:bCs/>
          <w:sz w:val="28"/>
          <w:szCs w:val="28"/>
          <w:lang w:val="vi-VN"/>
        </w:rPr>
      </w:pPr>
      <w:r w:rsidRPr="00BF12A6">
        <w:rPr>
          <w:rFonts w:eastAsia="Arial"/>
          <w:b/>
          <w:bCs/>
          <w:sz w:val="28"/>
          <w:szCs w:val="28"/>
          <w:lang w:val="vi-VN"/>
        </w:rPr>
        <w:t>I. ĐỌC HIỂU (</w:t>
      </w:r>
      <w:r w:rsidRPr="00255106">
        <w:rPr>
          <w:rFonts w:eastAsia="Arial"/>
          <w:b/>
          <w:bCs/>
          <w:sz w:val="28"/>
          <w:szCs w:val="28"/>
          <w:lang w:val="vi-VN"/>
        </w:rPr>
        <w:t>3</w:t>
      </w:r>
      <w:r w:rsidRPr="00BF12A6">
        <w:rPr>
          <w:rFonts w:eastAsia="Arial"/>
          <w:b/>
          <w:bCs/>
          <w:sz w:val="28"/>
          <w:szCs w:val="28"/>
          <w:lang w:val="vi-VN"/>
        </w:rPr>
        <w:t>,0 điểm)</w:t>
      </w:r>
    </w:p>
    <w:p w:rsidR="00BF682A" w:rsidRPr="00BF12A6" w:rsidRDefault="00BF682A" w:rsidP="00BF682A">
      <w:pPr>
        <w:jc w:val="both"/>
        <w:rPr>
          <w:b/>
          <w:bCs/>
          <w:sz w:val="28"/>
          <w:szCs w:val="28"/>
          <w:lang w:val="vi-VN"/>
        </w:rPr>
      </w:pPr>
      <w:r w:rsidRPr="00BF12A6">
        <w:rPr>
          <w:b/>
          <w:bCs/>
          <w:sz w:val="28"/>
          <w:szCs w:val="28"/>
          <w:lang w:val="vi-VN"/>
        </w:rPr>
        <w:t xml:space="preserve">Đọc </w:t>
      </w:r>
      <w:r w:rsidRPr="00255106">
        <w:rPr>
          <w:b/>
          <w:bCs/>
          <w:sz w:val="28"/>
          <w:szCs w:val="28"/>
          <w:lang w:val="vi-VN"/>
        </w:rPr>
        <w:t>đoạn trích</w:t>
      </w:r>
      <w:r w:rsidRPr="00BF12A6">
        <w:rPr>
          <w:b/>
          <w:bCs/>
          <w:sz w:val="28"/>
          <w:szCs w:val="28"/>
          <w:lang w:val="vi-VN"/>
        </w:rPr>
        <w:t>:</w:t>
      </w:r>
    </w:p>
    <w:p w:rsidR="00BF682A" w:rsidRPr="00BF12A6" w:rsidRDefault="00BF682A" w:rsidP="00BF682A">
      <w:pPr>
        <w:ind w:firstLine="720"/>
        <w:jc w:val="both"/>
        <w:rPr>
          <w:rFonts w:eastAsia="Arial"/>
          <w:i/>
          <w:iCs/>
          <w:sz w:val="28"/>
          <w:szCs w:val="28"/>
          <w:lang w:val="vi-VN"/>
        </w:rPr>
      </w:pPr>
      <w:r w:rsidRPr="00BF12A6">
        <w:rPr>
          <w:rFonts w:eastAsia="Arial"/>
          <w:i/>
          <w:iCs/>
          <w:sz w:val="28"/>
          <w:szCs w:val="28"/>
          <w:lang w:val="vi-VN"/>
        </w:rPr>
        <w:t>Nếu tôi dành thời gian để hoàn thiện tâm hồn, tình cảm và trí tuệ của mình, thay vì chỉ chăm chắm trau chuốt hình thể bên ngoài, thì tôi sẽ đẹp hơn lên mỗi ngày.</w:t>
      </w:r>
    </w:p>
    <w:p w:rsidR="00BF682A" w:rsidRPr="00BF12A6" w:rsidRDefault="00BF682A" w:rsidP="00BF682A">
      <w:pPr>
        <w:ind w:firstLine="720"/>
        <w:jc w:val="both"/>
        <w:rPr>
          <w:rFonts w:eastAsia="Arial"/>
          <w:i/>
          <w:iCs/>
          <w:sz w:val="28"/>
          <w:szCs w:val="28"/>
          <w:lang w:val="vi-VN"/>
        </w:rPr>
      </w:pPr>
      <w:r w:rsidRPr="00BF12A6">
        <w:rPr>
          <w:rFonts w:eastAsia="Arial"/>
          <w:i/>
          <w:iCs/>
          <w:sz w:val="28"/>
          <w:szCs w:val="28"/>
          <w:lang w:val="vi-VN"/>
        </w:rPr>
        <w:t>Nếu không ai nhận tôi làm việc, tôi sẽ làm những việc mà mình thích - trên đời này liệu có gì sánh được với sự tự do thể hiện mình?</w:t>
      </w:r>
    </w:p>
    <w:p w:rsidR="00BF682A" w:rsidRPr="00BF12A6" w:rsidRDefault="00BF682A" w:rsidP="00BF682A">
      <w:pPr>
        <w:ind w:firstLine="720"/>
        <w:jc w:val="both"/>
        <w:rPr>
          <w:rFonts w:eastAsia="Arial"/>
          <w:i/>
          <w:iCs/>
          <w:sz w:val="28"/>
          <w:szCs w:val="28"/>
          <w:lang w:val="vi-VN"/>
        </w:rPr>
      </w:pPr>
      <w:r w:rsidRPr="00BF12A6">
        <w:rPr>
          <w:rFonts w:eastAsia="Arial"/>
          <w:i/>
          <w:iCs/>
          <w:sz w:val="28"/>
          <w:szCs w:val="28"/>
          <w:lang w:val="vi-VN"/>
        </w:rPr>
        <w:t>Nếu vì tàn tật mà tôi không thể dạy con cách đá bóng, thì tôi sẽ có nhiều thời gian hơn để hư</w:t>
      </w:r>
      <w:r w:rsidRPr="00255106">
        <w:rPr>
          <w:rFonts w:eastAsia="Arial"/>
          <w:i/>
          <w:iCs/>
          <w:sz w:val="28"/>
          <w:szCs w:val="28"/>
          <w:lang w:val="vi-VN"/>
        </w:rPr>
        <w:t>ớ</w:t>
      </w:r>
      <w:r w:rsidRPr="00BF12A6">
        <w:rPr>
          <w:rFonts w:eastAsia="Arial"/>
          <w:i/>
          <w:iCs/>
          <w:sz w:val="28"/>
          <w:szCs w:val="28"/>
          <w:lang w:val="vi-VN"/>
        </w:rPr>
        <w:t>ng dẫn nó cách xử trí những đường bóng hiểm hóc của cuộc đời. Điều này có ích cho chúng hơn.</w:t>
      </w:r>
    </w:p>
    <w:p w:rsidR="00BF682A" w:rsidRPr="00BF12A6" w:rsidRDefault="00BF682A" w:rsidP="00BF682A">
      <w:pPr>
        <w:ind w:firstLine="720"/>
        <w:jc w:val="both"/>
        <w:rPr>
          <w:rFonts w:eastAsia="Arial"/>
          <w:i/>
          <w:iCs/>
          <w:sz w:val="28"/>
          <w:szCs w:val="28"/>
          <w:lang w:val="vi-VN"/>
        </w:rPr>
      </w:pPr>
      <w:r w:rsidRPr="00BF12A6">
        <w:rPr>
          <w:rFonts w:eastAsia="Arial"/>
          <w:i/>
          <w:iCs/>
          <w:sz w:val="28"/>
          <w:szCs w:val="28"/>
          <w:lang w:val="vi-VN"/>
        </w:rPr>
        <w:t>Còn nếu như tuổi tác lấy đi sức khỏe, khả năng nhạy bén và thể lực của tôi, tôi sẽ trao tặng những người quanh mình sức mạnh của niềm tin, sự sâu sắc của tình yêu, và sự trẻ trung của một tâm hồn đã được định hình bởi bao chông gai cuộc đời.</w:t>
      </w:r>
    </w:p>
    <w:p w:rsidR="00BF682A" w:rsidRPr="00255106" w:rsidRDefault="00BF682A" w:rsidP="00BF682A">
      <w:pPr>
        <w:spacing w:after="160" w:line="259" w:lineRule="auto"/>
        <w:jc w:val="right"/>
        <w:rPr>
          <w:rFonts w:eastAsia="Arial"/>
          <w:sz w:val="28"/>
          <w:szCs w:val="28"/>
          <w:lang w:val="vi-VN"/>
        </w:rPr>
      </w:pPr>
      <w:r w:rsidRPr="00BF12A6">
        <w:rPr>
          <w:rFonts w:eastAsia="Arial"/>
          <w:sz w:val="28"/>
          <w:szCs w:val="28"/>
          <w:shd w:val="clear" w:color="auto" w:fill="FFFFFF"/>
          <w:lang w:val="vi-VN"/>
        </w:rPr>
        <w:t xml:space="preserve"> </w:t>
      </w:r>
      <w:r w:rsidRPr="00BF12A6">
        <w:rPr>
          <w:rFonts w:eastAsia="Arial"/>
          <w:sz w:val="28"/>
          <w:szCs w:val="28"/>
          <w:shd w:val="clear" w:color="auto" w:fill="FFFFFF"/>
          <w:lang w:val="vi-VN"/>
        </w:rPr>
        <w:tab/>
        <w:t>(</w:t>
      </w:r>
      <w:r w:rsidRPr="00BF12A6">
        <w:rPr>
          <w:rFonts w:eastAsia="Arial"/>
          <w:sz w:val="28"/>
          <w:szCs w:val="28"/>
          <w:lang w:val="vi-VN"/>
        </w:rPr>
        <w:t xml:space="preserve">Trích </w:t>
      </w:r>
      <w:r w:rsidRPr="00BF12A6">
        <w:rPr>
          <w:rFonts w:eastAsia="Arial"/>
          <w:i/>
          <w:iCs/>
          <w:sz w:val="28"/>
          <w:szCs w:val="28"/>
          <w:lang w:val="vi-VN"/>
        </w:rPr>
        <w:t xml:space="preserve">Không </w:t>
      </w:r>
      <w:r w:rsidRPr="00255106">
        <w:rPr>
          <w:rFonts w:eastAsia="Arial"/>
          <w:i/>
          <w:iCs/>
          <w:sz w:val="28"/>
          <w:szCs w:val="28"/>
          <w:lang w:val="vi-VN"/>
        </w:rPr>
        <w:t>v</w:t>
      </w:r>
      <w:r w:rsidRPr="00BF12A6">
        <w:rPr>
          <w:rFonts w:eastAsia="Arial"/>
          <w:i/>
          <w:iCs/>
          <w:sz w:val="28"/>
          <w:szCs w:val="28"/>
          <w:lang w:val="vi-VN"/>
        </w:rPr>
        <w:t xml:space="preserve">iệc </w:t>
      </w:r>
      <w:r w:rsidRPr="00255106">
        <w:rPr>
          <w:rFonts w:eastAsia="Arial"/>
          <w:i/>
          <w:iCs/>
          <w:sz w:val="28"/>
          <w:szCs w:val="28"/>
          <w:lang w:val="vi-VN"/>
        </w:rPr>
        <w:t>g</w:t>
      </w:r>
      <w:r w:rsidRPr="00BF12A6">
        <w:rPr>
          <w:rFonts w:eastAsia="Arial"/>
          <w:i/>
          <w:iCs/>
          <w:sz w:val="28"/>
          <w:szCs w:val="28"/>
          <w:lang w:val="vi-VN"/>
        </w:rPr>
        <w:t xml:space="preserve">ì </w:t>
      </w:r>
      <w:r w:rsidRPr="00255106">
        <w:rPr>
          <w:rFonts w:eastAsia="Arial"/>
          <w:i/>
          <w:iCs/>
          <w:sz w:val="28"/>
          <w:szCs w:val="28"/>
          <w:lang w:val="vi-VN"/>
        </w:rPr>
        <w:t>p</w:t>
      </w:r>
      <w:r w:rsidRPr="00BF12A6">
        <w:rPr>
          <w:rFonts w:eastAsia="Arial"/>
          <w:i/>
          <w:iCs/>
          <w:sz w:val="28"/>
          <w:szCs w:val="28"/>
          <w:lang w:val="vi-VN"/>
        </w:rPr>
        <w:t xml:space="preserve">hải </w:t>
      </w:r>
      <w:r w:rsidRPr="00255106">
        <w:rPr>
          <w:rFonts w:eastAsia="Arial"/>
          <w:i/>
          <w:iCs/>
          <w:sz w:val="28"/>
          <w:szCs w:val="28"/>
          <w:lang w:val="vi-VN"/>
        </w:rPr>
        <w:t>l</w:t>
      </w:r>
      <w:r w:rsidRPr="00BF12A6">
        <w:rPr>
          <w:rFonts w:eastAsia="Arial"/>
          <w:i/>
          <w:iCs/>
          <w:sz w:val="28"/>
          <w:szCs w:val="28"/>
          <w:lang w:val="vi-VN"/>
        </w:rPr>
        <w:t>o</w:t>
      </w:r>
      <w:r w:rsidRPr="00255106">
        <w:rPr>
          <w:rFonts w:eastAsia="Arial"/>
          <w:sz w:val="28"/>
          <w:szCs w:val="28"/>
          <w:lang w:val="vi-VN"/>
        </w:rPr>
        <w:t>,</w:t>
      </w:r>
      <w:r w:rsidRPr="00BF12A6">
        <w:rPr>
          <w:rFonts w:eastAsia="Arial"/>
          <w:sz w:val="28"/>
          <w:szCs w:val="28"/>
          <w:lang w:val="vi-VN"/>
        </w:rPr>
        <w:t xml:space="preserve">Tuyển tập </w:t>
      </w:r>
      <w:r w:rsidRPr="00BF12A6">
        <w:rPr>
          <w:rFonts w:eastAsia="Arial"/>
          <w:i/>
          <w:sz w:val="28"/>
          <w:szCs w:val="28"/>
          <w:lang w:val="vi-VN"/>
        </w:rPr>
        <w:t xml:space="preserve">Hạt </w:t>
      </w:r>
      <w:r w:rsidRPr="00255106">
        <w:rPr>
          <w:rFonts w:eastAsia="Arial"/>
          <w:i/>
          <w:sz w:val="28"/>
          <w:szCs w:val="28"/>
          <w:lang w:val="vi-VN"/>
        </w:rPr>
        <w:t>g</w:t>
      </w:r>
      <w:r w:rsidRPr="00BF12A6">
        <w:rPr>
          <w:rFonts w:eastAsia="Arial"/>
          <w:i/>
          <w:sz w:val="28"/>
          <w:szCs w:val="28"/>
          <w:lang w:val="vi-VN"/>
        </w:rPr>
        <w:t xml:space="preserve">iống </w:t>
      </w:r>
      <w:r w:rsidRPr="00255106">
        <w:rPr>
          <w:rFonts w:eastAsia="Arial"/>
          <w:i/>
          <w:sz w:val="28"/>
          <w:szCs w:val="28"/>
          <w:lang w:val="vi-VN"/>
        </w:rPr>
        <w:t>t</w:t>
      </w:r>
      <w:r w:rsidRPr="00BF12A6">
        <w:rPr>
          <w:rFonts w:eastAsia="Arial"/>
          <w:i/>
          <w:sz w:val="28"/>
          <w:szCs w:val="28"/>
          <w:lang w:val="vi-VN"/>
        </w:rPr>
        <w:t xml:space="preserve">âm </w:t>
      </w:r>
      <w:r w:rsidRPr="00255106">
        <w:rPr>
          <w:rFonts w:eastAsia="Arial"/>
          <w:i/>
          <w:sz w:val="28"/>
          <w:szCs w:val="28"/>
          <w:lang w:val="vi-VN"/>
        </w:rPr>
        <w:t>h</w:t>
      </w:r>
      <w:r w:rsidRPr="00BF12A6">
        <w:rPr>
          <w:rFonts w:eastAsia="Arial"/>
          <w:i/>
          <w:sz w:val="28"/>
          <w:szCs w:val="28"/>
          <w:lang w:val="vi-VN"/>
        </w:rPr>
        <w:t>ồn</w:t>
      </w:r>
      <w:r w:rsidRPr="00255106">
        <w:rPr>
          <w:rFonts w:eastAsia="Arial"/>
          <w:sz w:val="28"/>
          <w:szCs w:val="28"/>
          <w:lang w:val="vi-VN"/>
        </w:rPr>
        <w:t>, NXB Tổng hợp, 2012. Tr 135)</w:t>
      </w:r>
    </w:p>
    <w:p w:rsidR="00BF682A" w:rsidRPr="00255106" w:rsidRDefault="00BF682A" w:rsidP="00BF682A">
      <w:pPr>
        <w:spacing w:after="160" w:line="259" w:lineRule="auto"/>
        <w:jc w:val="both"/>
        <w:rPr>
          <w:rFonts w:eastAsia="Arial"/>
          <w:sz w:val="28"/>
          <w:szCs w:val="28"/>
          <w:lang w:val="vi-VN"/>
        </w:rPr>
      </w:pPr>
      <w:r w:rsidRPr="00BF12A6">
        <w:rPr>
          <w:rFonts w:eastAsia="Arial"/>
          <w:b/>
          <w:bCs/>
          <w:sz w:val="28"/>
          <w:szCs w:val="28"/>
          <w:lang w:val="vi-VN"/>
        </w:rPr>
        <w:t>Thực hiện các yêu cầu sau:</w:t>
      </w:r>
    </w:p>
    <w:p w:rsidR="00BF682A" w:rsidRPr="00255106" w:rsidRDefault="00BF682A" w:rsidP="00BF682A">
      <w:pPr>
        <w:autoSpaceDE w:val="0"/>
        <w:autoSpaceDN w:val="0"/>
        <w:adjustRightInd w:val="0"/>
        <w:jc w:val="both"/>
        <w:rPr>
          <w:rFonts w:eastAsia="Arial"/>
          <w:sz w:val="28"/>
          <w:szCs w:val="28"/>
          <w:lang w:val="vi-VN"/>
        </w:rPr>
      </w:pPr>
      <w:r w:rsidRPr="00BF12A6">
        <w:rPr>
          <w:rFonts w:eastAsia="Arial"/>
          <w:b/>
          <w:bCs/>
          <w:sz w:val="28"/>
          <w:szCs w:val="28"/>
          <w:lang w:val="vi-VN"/>
        </w:rPr>
        <w:t>Câu 1</w:t>
      </w:r>
      <w:r w:rsidRPr="00BF12A6">
        <w:rPr>
          <w:rFonts w:eastAsia="Arial"/>
          <w:sz w:val="28"/>
          <w:szCs w:val="28"/>
          <w:lang w:val="vi-VN"/>
        </w:rPr>
        <w:t xml:space="preserve">. </w:t>
      </w:r>
      <w:r w:rsidRPr="00255106">
        <w:rPr>
          <w:rFonts w:eastAsia="Arial"/>
          <w:sz w:val="28"/>
          <w:szCs w:val="28"/>
          <w:lang w:val="vi-VN"/>
        </w:rPr>
        <w:t>Trong đoạn trích, “</w:t>
      </w:r>
      <w:r w:rsidRPr="00BF12A6">
        <w:rPr>
          <w:rFonts w:eastAsia="Arial"/>
          <w:i/>
          <w:iCs/>
          <w:sz w:val="28"/>
          <w:szCs w:val="28"/>
          <w:lang w:val="vi-VN"/>
        </w:rPr>
        <w:t>tôi sẽ đẹp hơn lên mỗi ngày</w:t>
      </w:r>
      <w:r w:rsidRPr="00255106">
        <w:rPr>
          <w:rFonts w:eastAsia="Arial"/>
          <w:i/>
          <w:iCs/>
          <w:sz w:val="28"/>
          <w:szCs w:val="28"/>
          <w:lang w:val="vi-VN"/>
        </w:rPr>
        <w:t xml:space="preserve">” </w:t>
      </w:r>
      <w:r w:rsidRPr="00255106">
        <w:rPr>
          <w:rFonts w:eastAsia="Arial"/>
          <w:sz w:val="28"/>
          <w:szCs w:val="28"/>
          <w:lang w:val="vi-VN"/>
        </w:rPr>
        <w:t>nhờ vào điều gì?</w:t>
      </w:r>
    </w:p>
    <w:p w:rsidR="00BF682A" w:rsidRPr="00255106" w:rsidRDefault="00BF682A" w:rsidP="00BF682A">
      <w:pPr>
        <w:autoSpaceDE w:val="0"/>
        <w:autoSpaceDN w:val="0"/>
        <w:adjustRightInd w:val="0"/>
        <w:jc w:val="both"/>
        <w:rPr>
          <w:rFonts w:eastAsia="Arial"/>
          <w:sz w:val="28"/>
          <w:szCs w:val="28"/>
          <w:lang w:val="vi-VN"/>
        </w:rPr>
      </w:pPr>
      <w:r w:rsidRPr="00BF12A6">
        <w:rPr>
          <w:rFonts w:eastAsia="Arial"/>
          <w:b/>
          <w:bCs/>
          <w:sz w:val="28"/>
          <w:szCs w:val="28"/>
          <w:lang w:val="vi-VN"/>
        </w:rPr>
        <w:t>Câu 2</w:t>
      </w:r>
      <w:r w:rsidRPr="00BF12A6">
        <w:rPr>
          <w:rFonts w:eastAsia="Arial"/>
          <w:sz w:val="28"/>
          <w:szCs w:val="28"/>
          <w:lang w:val="vi-VN"/>
        </w:rPr>
        <w:t xml:space="preserve">. </w:t>
      </w:r>
      <w:r w:rsidRPr="00255106">
        <w:rPr>
          <w:rFonts w:eastAsia="Arial"/>
          <w:sz w:val="28"/>
          <w:szCs w:val="28"/>
          <w:lang w:val="vi-VN"/>
        </w:rPr>
        <w:t>Xác định câu hỏi tu từ trong đoạn trích.</w:t>
      </w:r>
    </w:p>
    <w:p w:rsidR="00BF682A" w:rsidRPr="00255106" w:rsidRDefault="00BF682A" w:rsidP="00BF682A">
      <w:pPr>
        <w:jc w:val="both"/>
        <w:rPr>
          <w:rFonts w:eastAsia="Arial"/>
          <w:i/>
          <w:iCs/>
          <w:sz w:val="28"/>
          <w:szCs w:val="28"/>
          <w:lang w:val="vi-VN"/>
        </w:rPr>
      </w:pPr>
      <w:r w:rsidRPr="00BF12A6">
        <w:rPr>
          <w:rFonts w:eastAsia="Arial"/>
          <w:b/>
          <w:bCs/>
          <w:sz w:val="28"/>
          <w:szCs w:val="28"/>
          <w:lang w:val="vi-VN"/>
        </w:rPr>
        <w:t>Câu 3</w:t>
      </w:r>
      <w:r w:rsidRPr="00BF12A6">
        <w:rPr>
          <w:rFonts w:eastAsia="Arial"/>
          <w:sz w:val="28"/>
          <w:szCs w:val="28"/>
          <w:lang w:val="vi-VN"/>
        </w:rPr>
        <w:t xml:space="preserve">. </w:t>
      </w:r>
      <w:r w:rsidRPr="00255106">
        <w:rPr>
          <w:rFonts w:eastAsia="Arial"/>
          <w:sz w:val="28"/>
          <w:szCs w:val="28"/>
          <w:lang w:val="vi-VN"/>
        </w:rPr>
        <w:t>Nêu tác dụng của phép liệt kê trong câu trích: “…</w:t>
      </w:r>
      <w:r w:rsidRPr="00BF12A6">
        <w:rPr>
          <w:rFonts w:eastAsia="Arial"/>
          <w:i/>
          <w:iCs/>
          <w:sz w:val="28"/>
          <w:szCs w:val="28"/>
          <w:lang w:val="vi-VN"/>
        </w:rPr>
        <w:t>tôi sẽ trao tặng những người quanh mình sức mạnh của niềm tin, sự sâu sắc của tình yêu, và sự trẻ trung của một tâm hồn đã được định hình bởi bao chông gai cuộc đời.</w:t>
      </w:r>
      <w:r w:rsidRPr="00255106">
        <w:rPr>
          <w:rFonts w:eastAsia="Arial"/>
          <w:i/>
          <w:iCs/>
          <w:sz w:val="28"/>
          <w:szCs w:val="28"/>
          <w:lang w:val="vi-VN"/>
        </w:rPr>
        <w:t>”</w:t>
      </w:r>
    </w:p>
    <w:p w:rsidR="00BF682A" w:rsidRPr="00255106" w:rsidRDefault="00BF682A" w:rsidP="00BF682A">
      <w:pPr>
        <w:autoSpaceDE w:val="0"/>
        <w:autoSpaceDN w:val="0"/>
        <w:adjustRightInd w:val="0"/>
        <w:jc w:val="both"/>
        <w:rPr>
          <w:rFonts w:eastAsia="Arial"/>
          <w:b/>
          <w:bCs/>
          <w:sz w:val="28"/>
          <w:szCs w:val="28"/>
          <w:lang w:val="vi-VN"/>
        </w:rPr>
      </w:pPr>
      <w:r w:rsidRPr="00BF12A6">
        <w:rPr>
          <w:rFonts w:eastAsia="Arial"/>
          <w:b/>
          <w:bCs/>
          <w:sz w:val="28"/>
          <w:szCs w:val="28"/>
          <w:lang w:val="vi-VN"/>
        </w:rPr>
        <w:t xml:space="preserve">Câu </w:t>
      </w:r>
      <w:r w:rsidRPr="00255106">
        <w:rPr>
          <w:rFonts w:eastAsia="Arial"/>
          <w:b/>
          <w:bCs/>
          <w:sz w:val="28"/>
          <w:szCs w:val="28"/>
          <w:lang w:val="vi-VN"/>
        </w:rPr>
        <w:t>4</w:t>
      </w:r>
      <w:r w:rsidRPr="00BF12A6">
        <w:rPr>
          <w:rFonts w:eastAsia="Arial"/>
          <w:sz w:val="28"/>
          <w:szCs w:val="28"/>
          <w:lang w:val="vi-VN"/>
        </w:rPr>
        <w:t xml:space="preserve">. </w:t>
      </w:r>
      <w:r w:rsidRPr="00255106">
        <w:rPr>
          <w:rFonts w:eastAsia="Arial"/>
          <w:sz w:val="28"/>
          <w:szCs w:val="28"/>
          <w:lang w:val="vi-VN"/>
        </w:rPr>
        <w:t>Trình bày một bài học có ý nghĩa nhất với anh/ chị sau khi đọc đoạn trích.</w:t>
      </w:r>
    </w:p>
    <w:p w:rsidR="00BF682A" w:rsidRPr="00BF12A6" w:rsidRDefault="00BF682A" w:rsidP="00BF682A">
      <w:pPr>
        <w:jc w:val="both"/>
        <w:rPr>
          <w:b/>
          <w:bCs/>
          <w:sz w:val="28"/>
          <w:szCs w:val="28"/>
          <w:lang w:val="vi-VN"/>
        </w:rPr>
      </w:pPr>
      <w:r w:rsidRPr="00BF12A6">
        <w:rPr>
          <w:b/>
          <w:bCs/>
          <w:sz w:val="28"/>
          <w:szCs w:val="28"/>
          <w:lang w:val="vi-VN"/>
        </w:rPr>
        <w:t>II. LÀM VĂN</w:t>
      </w:r>
    </w:p>
    <w:p w:rsidR="00BF682A" w:rsidRPr="00255106" w:rsidRDefault="00BF682A" w:rsidP="00BF682A">
      <w:pPr>
        <w:jc w:val="both"/>
        <w:rPr>
          <w:b/>
          <w:bCs/>
          <w:sz w:val="28"/>
          <w:szCs w:val="28"/>
          <w:lang w:val="vi-VN"/>
        </w:rPr>
      </w:pPr>
      <w:r w:rsidRPr="00BF12A6">
        <w:rPr>
          <w:b/>
          <w:sz w:val="28"/>
          <w:szCs w:val="28"/>
          <w:lang w:val="nl-NL"/>
        </w:rPr>
        <w:t xml:space="preserve">Câu 1 </w:t>
      </w:r>
      <w:r w:rsidRPr="00BF12A6">
        <w:rPr>
          <w:b/>
          <w:bCs/>
          <w:sz w:val="28"/>
          <w:szCs w:val="28"/>
          <w:lang w:val="vi-VN"/>
        </w:rPr>
        <w:t>(2,0 điểm)</w:t>
      </w:r>
    </w:p>
    <w:p w:rsidR="00BF682A" w:rsidRPr="00255106" w:rsidRDefault="00BF682A" w:rsidP="00BF682A">
      <w:pPr>
        <w:ind w:firstLine="630"/>
        <w:jc w:val="both"/>
        <w:rPr>
          <w:b/>
          <w:bCs/>
          <w:sz w:val="28"/>
          <w:szCs w:val="28"/>
          <w:lang w:val="vi-VN"/>
        </w:rPr>
      </w:pPr>
      <w:r w:rsidRPr="00255106">
        <w:rPr>
          <w:sz w:val="28"/>
          <w:szCs w:val="28"/>
          <w:lang w:val="vi-VN"/>
        </w:rPr>
        <w:t>Anh/ Chị hãy viết một đoạn văn (khoảng 150 chữ) bày tỏ suy nghĩ về ý nghĩa của những suy nghĩ lạc quan của con người được gợi ra từ văn bản Đọc hiểu.</w:t>
      </w:r>
    </w:p>
    <w:p w:rsidR="00BF682A" w:rsidRPr="007170BE" w:rsidRDefault="00BF682A" w:rsidP="00BF682A">
      <w:pPr>
        <w:jc w:val="both"/>
        <w:rPr>
          <w:b/>
          <w:bCs/>
          <w:sz w:val="28"/>
          <w:szCs w:val="28"/>
          <w:lang w:val="vi-VN"/>
        </w:rPr>
      </w:pPr>
      <w:r w:rsidRPr="00BF12A6">
        <w:rPr>
          <w:b/>
          <w:sz w:val="28"/>
          <w:szCs w:val="28"/>
          <w:lang w:val="nl-NL"/>
        </w:rPr>
        <w:t xml:space="preserve">Câu 2 </w:t>
      </w:r>
      <w:r w:rsidRPr="00BF12A6">
        <w:rPr>
          <w:b/>
          <w:bCs/>
          <w:sz w:val="28"/>
          <w:szCs w:val="28"/>
          <w:lang w:val="vi-VN"/>
        </w:rPr>
        <w:t>(</w:t>
      </w:r>
      <w:r w:rsidRPr="007170BE">
        <w:rPr>
          <w:b/>
          <w:bCs/>
          <w:sz w:val="28"/>
          <w:szCs w:val="28"/>
          <w:lang w:val="vi-VN"/>
        </w:rPr>
        <w:t>5</w:t>
      </w:r>
      <w:r w:rsidRPr="00BF12A6">
        <w:rPr>
          <w:b/>
          <w:bCs/>
          <w:sz w:val="28"/>
          <w:szCs w:val="28"/>
          <w:lang w:val="vi-VN"/>
        </w:rPr>
        <w:t>,0 điểm</w:t>
      </w:r>
    </w:p>
    <w:p w:rsidR="00BF682A" w:rsidRPr="00BF12A6" w:rsidRDefault="00BF682A" w:rsidP="00BF682A">
      <w:pPr>
        <w:shd w:val="clear" w:color="auto" w:fill="FFFFFF"/>
        <w:spacing w:line="276" w:lineRule="auto"/>
        <w:ind w:firstLine="567"/>
        <w:jc w:val="both"/>
        <w:rPr>
          <w:sz w:val="28"/>
          <w:szCs w:val="28"/>
          <w:lang w:val="pt-BR"/>
        </w:rPr>
      </w:pPr>
      <w:r w:rsidRPr="00BF12A6">
        <w:rPr>
          <w:i/>
          <w:iCs/>
          <w:sz w:val="28"/>
          <w:szCs w:val="28"/>
          <w:lang w:val="pt-BR"/>
        </w:rPr>
        <w:t xml:space="preserve">[…] Từ đây, như đã tìm đúng đường về, sông Hương vui tươi hẳn lên giữa những biền bãi xanh biếc của vùng ngoại ô Kim Long, kéo một nét thẳng thực yên tâm theo hướng tây nam – đông bắc, phía đó, nơi cuối đường, nó đã nhìn thấy chiếc cầu trắng của thành phố in ngần trên nền trời, nhỏ nhắn như những vành trăng non. Giáp mặt thành phố ở Cồn Giã Viên, sông Hương uốn một cánh cung rất nhẹ sang đến Cồn Hến; đường cong ấy làm cho dòng sông mềm hẳn đi, như một tiếng “vâng” không nói ra của tình yêu. Và như vậy, giống như sông Xen của Pa-ri, sông Đa-nuýp của Bu-đa-pét, sông Hương nằm ngay giữa lòng thành phố yêu quý của mình; Huế trong tổng thể vẫn giữ nguyên dạng một </w:t>
      </w:r>
      <w:r w:rsidRPr="00BF12A6">
        <w:rPr>
          <w:i/>
          <w:iCs/>
          <w:sz w:val="28"/>
          <w:szCs w:val="28"/>
          <w:lang w:val="pt-BR"/>
        </w:rPr>
        <w:lastRenderedPageBreak/>
        <w:t>đô thị cổ, trải dọc hai bờ sông. Đầu và cuối ngõ thành phố, những nhánh sông đào mang nước sông Hương tỏa đi khắp phố phường với những cây đa, cây cừa cổ thụ tỏa vầng lá u sầm xuống xóm thuyền xúm xít; từ những nơi ấy, vẫn lập lòe trong đêm sương những ánh lửa thuyền chài của một linh hồn mô tê xưa cũ mà không một thành phố hiện đại nào còn nhìn thấy được. Những chi lưu ấy, cùng với hai hòn đảo nhỏ trên sông đã làm giảm hẳn lưu tốc của dòng nước, khiến cho sông Hương khi đi qua thành phố đã trôi đi chậm, thực chậm, cơ hồ chỉ còn là một mặt hồ yên tĩnh. Tôi đã đến Lê-nin-grat, có lúc đứng nhìn sông Nê-va cuốn trôi những đám băng lô xô, nhấp nháy trăm màu dưới ánh sáng mặt trời mùa xuân, mỗi phiến băng chở một con hải âu nghịch ngợm đứng co lên một chân, thích thú với chiếc thuyền xinh đẹp của chúng và đoàn tàu tốc hành lạ lùng ấy với những hành khách tí hon của nó băng băng lướt qua trước cung điện Pê-téc-bua cũ để ra bể Ban-tích. […] Hai nghìn năm trước, có một người Hi Lạp tên là Hê-ra-clít, đã khóc suốt đời vì những dòng sông trôi đi quá nhanh, thế vậy! Lúc ấy, tôi nhớ lại con sông Hương của tôi, chợt thấy quý điệu chảy lặng lờ của nó khi ngang qua thành phố… Đấy là điệu slow tình cảm dành riêng cho Huế, có thể cảm nhận được bằng thị giác qua trăm nghìn ánh hoa đăng bồng bềnh vào những đêm hội rằm tháng Bảy từ điện Hòn Chén trôi về, qua Huế bỗng ngập ngừng như muốn đi muốn ở, chao nhẹ trên mặt nước như những vấn vương của một nỗi lòng.</w:t>
      </w:r>
    </w:p>
    <w:p w:rsidR="00BF682A" w:rsidRPr="00BF12A6" w:rsidRDefault="00BF682A" w:rsidP="00BF682A">
      <w:pPr>
        <w:shd w:val="clear" w:color="auto" w:fill="FFFFFF"/>
        <w:spacing w:line="276" w:lineRule="auto"/>
        <w:jc w:val="right"/>
        <w:rPr>
          <w:sz w:val="28"/>
          <w:szCs w:val="28"/>
          <w:lang w:val="pt-BR"/>
        </w:rPr>
      </w:pPr>
      <w:r w:rsidRPr="00BF12A6">
        <w:rPr>
          <w:sz w:val="28"/>
          <w:szCs w:val="28"/>
          <w:lang w:val="pt-BR"/>
        </w:rPr>
        <w:t>(Trích </w:t>
      </w:r>
      <w:r w:rsidRPr="00BF12A6">
        <w:rPr>
          <w:i/>
          <w:iCs/>
          <w:sz w:val="28"/>
          <w:szCs w:val="28"/>
          <w:lang w:val="pt-BR"/>
        </w:rPr>
        <w:t>Ai đã đặt tên cho dòng sông?</w:t>
      </w:r>
      <w:r w:rsidRPr="00BF12A6">
        <w:rPr>
          <w:sz w:val="28"/>
          <w:szCs w:val="28"/>
          <w:lang w:val="pt-BR"/>
        </w:rPr>
        <w:t xml:space="preserve">, Hoàng Phủ Ngọc Tường, </w:t>
      </w:r>
    </w:p>
    <w:p w:rsidR="00BF682A" w:rsidRPr="00BF12A6" w:rsidRDefault="00BF682A" w:rsidP="00BF682A">
      <w:pPr>
        <w:shd w:val="clear" w:color="auto" w:fill="FFFFFF"/>
        <w:spacing w:line="276" w:lineRule="auto"/>
        <w:jc w:val="right"/>
        <w:rPr>
          <w:sz w:val="28"/>
          <w:szCs w:val="28"/>
          <w:lang w:val="pt-BR"/>
        </w:rPr>
      </w:pPr>
      <w:r w:rsidRPr="00BF12A6">
        <w:rPr>
          <w:sz w:val="28"/>
          <w:szCs w:val="28"/>
          <w:lang w:val="pt-BR"/>
        </w:rPr>
        <w:t>Ngữ văn 12, Tập một, Nxb Giáo dục Việt Nam, tr.199-200, 2014).</w:t>
      </w:r>
    </w:p>
    <w:p w:rsidR="00BF682A" w:rsidRPr="00BF12A6" w:rsidRDefault="00BF682A" w:rsidP="00BF682A">
      <w:pPr>
        <w:ind w:firstLine="720"/>
        <w:jc w:val="both"/>
        <w:rPr>
          <w:sz w:val="28"/>
          <w:szCs w:val="28"/>
          <w:lang w:val="pt-BR"/>
        </w:rPr>
      </w:pPr>
      <w:r w:rsidRPr="00BF12A6">
        <w:rPr>
          <w:sz w:val="28"/>
          <w:szCs w:val="28"/>
          <w:lang w:val="pt-BR"/>
        </w:rPr>
        <w:t>Phân tích hình tượng sông Hương trong đoạn trích trên. Từ đó nhận xét về tính trữ tình của bút kí Hoàng Phủ Ngọc Tường.</w:t>
      </w:r>
    </w:p>
    <w:p w:rsidR="00BF682A" w:rsidRPr="00BF12A6" w:rsidRDefault="00BF682A" w:rsidP="00BF682A">
      <w:pPr>
        <w:ind w:firstLine="720"/>
        <w:jc w:val="center"/>
        <w:rPr>
          <w:b/>
          <w:bCs/>
          <w:sz w:val="28"/>
          <w:szCs w:val="28"/>
          <w:lang w:val="sv-SE"/>
        </w:rPr>
      </w:pPr>
      <w:r w:rsidRPr="00BF12A6">
        <w:rPr>
          <w:b/>
          <w:bCs/>
          <w:sz w:val="28"/>
          <w:szCs w:val="28"/>
          <w:lang w:val="sv-SE"/>
        </w:rPr>
        <w:t>---Hết---</w:t>
      </w:r>
    </w:p>
    <w:p w:rsidR="00BF682A" w:rsidRPr="00BF12A6" w:rsidRDefault="00BF682A" w:rsidP="00BF682A">
      <w:pPr>
        <w:rPr>
          <w:b/>
          <w:sz w:val="28"/>
          <w:szCs w:val="28"/>
        </w:rPr>
      </w:pPr>
    </w:p>
    <w:p w:rsidR="00BF682A" w:rsidRPr="00BF12A6" w:rsidRDefault="00BF682A" w:rsidP="00BF682A">
      <w:pPr>
        <w:rPr>
          <w:b/>
          <w:sz w:val="28"/>
          <w:szCs w:val="28"/>
        </w:rPr>
      </w:pPr>
    </w:p>
    <w:tbl>
      <w:tblPr>
        <w:tblW w:w="10978" w:type="dxa"/>
        <w:tblInd w:w="-318" w:type="dxa"/>
        <w:tblLook w:val="04A0" w:firstRow="1" w:lastRow="0" w:firstColumn="1" w:lastColumn="0" w:noHBand="0" w:noVBand="1"/>
      </w:tblPr>
      <w:tblGrid>
        <w:gridCol w:w="4458"/>
        <w:gridCol w:w="6520"/>
      </w:tblGrid>
      <w:tr w:rsidR="00BF682A" w:rsidRPr="00BF12A6" w:rsidTr="00BF682A">
        <w:tc>
          <w:tcPr>
            <w:tcW w:w="4458" w:type="dxa"/>
            <w:shd w:val="clear" w:color="auto" w:fill="auto"/>
          </w:tcPr>
          <w:p w:rsidR="00BF682A" w:rsidRPr="00BF12A6" w:rsidRDefault="00BF682A" w:rsidP="00BF682A">
            <w:pPr>
              <w:autoSpaceDE w:val="0"/>
              <w:autoSpaceDN w:val="0"/>
              <w:adjustRightInd w:val="0"/>
              <w:spacing w:before="40" w:after="20" w:line="300" w:lineRule="atLeast"/>
              <w:jc w:val="center"/>
              <w:rPr>
                <w:rFonts w:eastAsia="Arial"/>
                <w:b/>
                <w:bCs/>
                <w:sz w:val="28"/>
                <w:szCs w:val="28"/>
                <w:lang w:val="vi-VN"/>
              </w:rPr>
            </w:pPr>
            <w:r w:rsidRPr="00BF12A6">
              <w:rPr>
                <w:rFonts w:eastAsia="Arial"/>
                <w:b/>
                <w:bCs/>
                <w:sz w:val="28"/>
                <w:szCs w:val="28"/>
                <w:lang w:val="vi-VN"/>
              </w:rPr>
              <w:t>SỞ GIÁO DỤC VÀ ĐÀO TẠ</w:t>
            </w:r>
            <w:r>
              <w:rPr>
                <w:rFonts w:eastAsia="Arial"/>
                <w:b/>
                <w:bCs/>
                <w:sz w:val="28"/>
                <w:szCs w:val="28"/>
                <w:lang w:val="vi-VN"/>
              </w:rPr>
              <w:t>O…</w:t>
            </w:r>
          </w:p>
          <w:p w:rsidR="00BF682A" w:rsidRPr="00BF12A6" w:rsidRDefault="00BF682A" w:rsidP="00BF682A">
            <w:pPr>
              <w:rPr>
                <w:rFonts w:eastAsia="Arial"/>
                <w:bCs/>
                <w:sz w:val="28"/>
                <w:szCs w:val="28"/>
                <w:lang w:val="vi-VN"/>
              </w:rPr>
            </w:pPr>
            <w:r w:rsidRPr="00BF12A6">
              <w:rPr>
                <w:rFonts w:eastAsia="Arial"/>
                <w:sz w:val="28"/>
                <w:szCs w:val="28"/>
                <w:lang w:val="en"/>
              </w:rPr>
              <w:t xml:space="preserve">   TRƯỜNG THPT…..</w:t>
            </w:r>
          </w:p>
        </w:tc>
        <w:tc>
          <w:tcPr>
            <w:tcW w:w="6520" w:type="dxa"/>
            <w:shd w:val="clear" w:color="auto" w:fill="auto"/>
          </w:tcPr>
          <w:p w:rsidR="00BF682A" w:rsidRPr="00BF12A6" w:rsidRDefault="00BF682A" w:rsidP="00BF682A">
            <w:pPr>
              <w:autoSpaceDE w:val="0"/>
              <w:autoSpaceDN w:val="0"/>
              <w:adjustRightInd w:val="0"/>
              <w:spacing w:before="40" w:after="20" w:line="300" w:lineRule="atLeast"/>
              <w:jc w:val="center"/>
              <w:rPr>
                <w:rFonts w:eastAsia="Arial"/>
                <w:b/>
                <w:bCs/>
                <w:sz w:val="28"/>
                <w:szCs w:val="28"/>
                <w:lang w:val="vi-VN"/>
              </w:rPr>
            </w:pPr>
            <w:r w:rsidRPr="00BF12A6">
              <w:rPr>
                <w:rFonts w:eastAsia="Arial"/>
                <w:b/>
                <w:bCs/>
                <w:sz w:val="28"/>
                <w:szCs w:val="28"/>
                <w:lang w:val="en"/>
              </w:rPr>
              <w:t>KI</w:t>
            </w:r>
            <w:r w:rsidRPr="00BF12A6">
              <w:rPr>
                <w:rFonts w:eastAsia="Arial"/>
                <w:b/>
                <w:bCs/>
                <w:sz w:val="28"/>
                <w:szCs w:val="28"/>
                <w:lang w:val="vi-VN"/>
              </w:rPr>
              <w:t xml:space="preserve">ỂM TRA </w:t>
            </w:r>
            <w:r w:rsidRPr="00BF12A6">
              <w:rPr>
                <w:rFonts w:eastAsia="Arial"/>
                <w:b/>
                <w:bCs/>
                <w:sz w:val="28"/>
                <w:szCs w:val="28"/>
              </w:rPr>
              <w:t>CUỐI</w:t>
            </w:r>
            <w:r w:rsidRPr="00BF12A6">
              <w:rPr>
                <w:rFonts w:eastAsia="Arial"/>
                <w:b/>
                <w:bCs/>
                <w:sz w:val="28"/>
                <w:szCs w:val="28"/>
                <w:lang w:val="vi-VN"/>
              </w:rPr>
              <w:t xml:space="preserve"> KÌ I NĂM HỌC 2021 - 2022</w:t>
            </w:r>
          </w:p>
          <w:p w:rsidR="00BF682A" w:rsidRPr="00BF12A6" w:rsidRDefault="00BF682A" w:rsidP="00BF682A">
            <w:pPr>
              <w:autoSpaceDE w:val="0"/>
              <w:autoSpaceDN w:val="0"/>
              <w:adjustRightInd w:val="0"/>
              <w:spacing w:before="40" w:after="20" w:line="300" w:lineRule="atLeast"/>
              <w:jc w:val="center"/>
              <w:rPr>
                <w:rFonts w:eastAsia="Arial"/>
                <w:b/>
                <w:bCs/>
                <w:sz w:val="28"/>
                <w:szCs w:val="28"/>
                <w:lang w:val="vi-VN"/>
              </w:rPr>
            </w:pPr>
            <w:r w:rsidRPr="00BF12A6">
              <w:rPr>
                <w:rFonts w:eastAsia="Arial"/>
                <w:b/>
                <w:bCs/>
                <w:sz w:val="28"/>
                <w:szCs w:val="28"/>
                <w:lang w:val="vi-VN"/>
              </w:rPr>
              <w:t>ĐÁP ÁN VÀ HƯỚNG DẪN CHẤM</w:t>
            </w:r>
          </w:p>
          <w:p w:rsidR="00BF682A" w:rsidRPr="00BF12A6" w:rsidRDefault="00BF682A" w:rsidP="00BF682A">
            <w:pPr>
              <w:autoSpaceDE w:val="0"/>
              <w:autoSpaceDN w:val="0"/>
              <w:adjustRightInd w:val="0"/>
              <w:spacing w:before="40" w:after="20" w:line="300" w:lineRule="atLeast"/>
              <w:jc w:val="center"/>
              <w:rPr>
                <w:rFonts w:eastAsia="Arial"/>
                <w:b/>
                <w:bCs/>
                <w:sz w:val="28"/>
                <w:szCs w:val="28"/>
                <w:lang w:val="vi-VN"/>
              </w:rPr>
            </w:pPr>
            <w:r w:rsidRPr="00BF12A6">
              <w:rPr>
                <w:rFonts w:eastAsia="Arial"/>
                <w:b/>
                <w:bCs/>
                <w:sz w:val="28"/>
                <w:szCs w:val="28"/>
                <w:lang w:val="vi-VN"/>
              </w:rPr>
              <w:t>Môn: Ngữ văn, lớp 12</w:t>
            </w:r>
          </w:p>
          <w:p w:rsidR="00BF682A" w:rsidRPr="00BF12A6" w:rsidRDefault="00BF682A" w:rsidP="00BF682A">
            <w:pPr>
              <w:jc w:val="center"/>
              <w:rPr>
                <w:rFonts w:eastAsia="Arial"/>
                <w:i/>
                <w:iCs/>
                <w:sz w:val="28"/>
                <w:szCs w:val="28"/>
                <w:lang w:val="vi-VN"/>
              </w:rPr>
            </w:pPr>
            <w:r w:rsidRPr="00BF12A6">
              <w:rPr>
                <w:rFonts w:eastAsia="Arial"/>
                <w:i/>
                <w:iCs/>
                <w:sz w:val="28"/>
                <w:szCs w:val="28"/>
                <w:lang w:val="vi-VN"/>
              </w:rPr>
              <w:t>(Đáp án và hướng dẫn chấm gồm .... trang)</w:t>
            </w:r>
          </w:p>
          <w:p w:rsidR="00BF682A" w:rsidRPr="00BF12A6" w:rsidRDefault="00BF682A" w:rsidP="00BF682A">
            <w:pPr>
              <w:jc w:val="center"/>
              <w:rPr>
                <w:rFonts w:eastAsia="Arial"/>
                <w:bCs/>
                <w:i/>
                <w:sz w:val="28"/>
                <w:szCs w:val="28"/>
                <w:lang w:val="vi-VN"/>
              </w:rPr>
            </w:pPr>
          </w:p>
        </w:tc>
      </w:tr>
    </w:tbl>
    <w:p w:rsidR="00BF682A" w:rsidRPr="00BF12A6" w:rsidRDefault="00BF682A" w:rsidP="00BF682A">
      <w:pPr>
        <w:rPr>
          <w:rFonts w:eastAsia="Arial"/>
          <w:vanish/>
          <w:sz w:val="28"/>
          <w:szCs w:val="28"/>
          <w:lang w:val="vi-VN"/>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2"/>
        <w:gridCol w:w="850"/>
        <w:gridCol w:w="7796"/>
        <w:gridCol w:w="870"/>
      </w:tblGrid>
      <w:tr w:rsidR="00BF682A" w:rsidRPr="00BF12A6" w:rsidTr="003B37A3">
        <w:tc>
          <w:tcPr>
            <w:tcW w:w="852" w:type="dxa"/>
            <w:shd w:val="clear" w:color="auto" w:fill="auto"/>
          </w:tcPr>
          <w:p w:rsidR="00BF682A" w:rsidRPr="00BF12A6" w:rsidRDefault="00BF682A" w:rsidP="00BF682A">
            <w:pPr>
              <w:spacing w:line="360" w:lineRule="auto"/>
              <w:jc w:val="center"/>
              <w:rPr>
                <w:rFonts w:eastAsia="Arial"/>
                <w:b/>
                <w:bCs/>
                <w:sz w:val="28"/>
                <w:szCs w:val="28"/>
                <w:lang w:val="vi-VN"/>
              </w:rPr>
            </w:pPr>
            <w:r w:rsidRPr="00BF12A6">
              <w:rPr>
                <w:rFonts w:eastAsia="Arial"/>
                <w:b/>
                <w:bCs/>
                <w:sz w:val="28"/>
                <w:szCs w:val="28"/>
                <w:lang w:val="vi-VN"/>
              </w:rPr>
              <w:t>Phần</w:t>
            </w:r>
          </w:p>
        </w:tc>
        <w:tc>
          <w:tcPr>
            <w:tcW w:w="850" w:type="dxa"/>
            <w:shd w:val="clear" w:color="auto" w:fill="auto"/>
          </w:tcPr>
          <w:p w:rsidR="00BF682A" w:rsidRPr="00BF12A6" w:rsidRDefault="00BF682A" w:rsidP="00BF682A">
            <w:pPr>
              <w:spacing w:line="360" w:lineRule="auto"/>
              <w:jc w:val="center"/>
              <w:rPr>
                <w:rFonts w:eastAsia="Arial"/>
                <w:b/>
                <w:bCs/>
                <w:sz w:val="28"/>
                <w:szCs w:val="28"/>
                <w:lang w:val="vi-VN"/>
              </w:rPr>
            </w:pPr>
            <w:r w:rsidRPr="00BF12A6">
              <w:rPr>
                <w:rFonts w:eastAsia="Arial"/>
                <w:b/>
                <w:bCs/>
                <w:sz w:val="28"/>
                <w:szCs w:val="28"/>
                <w:lang w:val="vi-VN"/>
              </w:rPr>
              <w:t>Câu</w:t>
            </w:r>
          </w:p>
        </w:tc>
        <w:tc>
          <w:tcPr>
            <w:tcW w:w="7796" w:type="dxa"/>
            <w:shd w:val="clear" w:color="auto" w:fill="auto"/>
          </w:tcPr>
          <w:p w:rsidR="00BF682A" w:rsidRPr="00BF12A6" w:rsidRDefault="00BF682A" w:rsidP="00BF682A">
            <w:pPr>
              <w:spacing w:line="360" w:lineRule="auto"/>
              <w:jc w:val="center"/>
              <w:rPr>
                <w:rFonts w:eastAsia="Arial"/>
                <w:b/>
                <w:bCs/>
                <w:sz w:val="28"/>
                <w:szCs w:val="28"/>
                <w:lang w:val="vi-VN"/>
              </w:rPr>
            </w:pPr>
            <w:r w:rsidRPr="00BF12A6">
              <w:rPr>
                <w:rFonts w:eastAsia="Arial"/>
                <w:b/>
                <w:bCs/>
                <w:sz w:val="28"/>
                <w:szCs w:val="28"/>
                <w:lang w:val="vi-VN"/>
              </w:rPr>
              <w:t>Nội dung</w:t>
            </w:r>
          </w:p>
        </w:tc>
        <w:tc>
          <w:tcPr>
            <w:tcW w:w="870" w:type="dxa"/>
            <w:shd w:val="clear" w:color="auto" w:fill="auto"/>
            <w:vAlign w:val="center"/>
          </w:tcPr>
          <w:p w:rsidR="00BF682A" w:rsidRPr="00BF12A6" w:rsidRDefault="00BF682A" w:rsidP="00BF682A">
            <w:pPr>
              <w:spacing w:line="360" w:lineRule="auto"/>
              <w:jc w:val="center"/>
              <w:rPr>
                <w:rFonts w:eastAsia="Arial"/>
                <w:b/>
                <w:bCs/>
                <w:sz w:val="28"/>
                <w:szCs w:val="28"/>
                <w:lang w:val="vi-VN"/>
              </w:rPr>
            </w:pPr>
            <w:r w:rsidRPr="00BF12A6">
              <w:rPr>
                <w:rFonts w:eastAsia="Arial"/>
                <w:b/>
                <w:bCs/>
                <w:sz w:val="28"/>
                <w:szCs w:val="28"/>
                <w:lang w:val="vi-VN"/>
              </w:rPr>
              <w:t>Điểm</w:t>
            </w:r>
          </w:p>
        </w:tc>
      </w:tr>
      <w:tr w:rsidR="00BF682A" w:rsidRPr="00BF12A6" w:rsidTr="003B37A3">
        <w:tc>
          <w:tcPr>
            <w:tcW w:w="852" w:type="dxa"/>
            <w:shd w:val="clear" w:color="auto" w:fill="auto"/>
          </w:tcPr>
          <w:p w:rsidR="00BF682A" w:rsidRPr="00BF12A6" w:rsidRDefault="00BF682A" w:rsidP="00BF682A">
            <w:pPr>
              <w:spacing w:line="360" w:lineRule="auto"/>
              <w:jc w:val="center"/>
              <w:rPr>
                <w:rFonts w:eastAsia="Arial"/>
                <w:b/>
                <w:bCs/>
                <w:sz w:val="28"/>
                <w:szCs w:val="28"/>
                <w:lang w:val="vi-VN"/>
              </w:rPr>
            </w:pPr>
            <w:r w:rsidRPr="00BF12A6">
              <w:rPr>
                <w:rFonts w:eastAsia="Arial"/>
                <w:b/>
                <w:bCs/>
                <w:sz w:val="28"/>
                <w:szCs w:val="28"/>
                <w:lang w:val="vi-VN"/>
              </w:rPr>
              <w:t>I</w:t>
            </w:r>
          </w:p>
        </w:tc>
        <w:tc>
          <w:tcPr>
            <w:tcW w:w="850" w:type="dxa"/>
            <w:shd w:val="clear" w:color="auto" w:fill="auto"/>
          </w:tcPr>
          <w:p w:rsidR="00BF682A" w:rsidRPr="00BF12A6" w:rsidRDefault="00BF682A" w:rsidP="00BF682A">
            <w:pPr>
              <w:spacing w:line="360" w:lineRule="auto"/>
              <w:jc w:val="center"/>
              <w:rPr>
                <w:rFonts w:eastAsia="Arial"/>
                <w:b/>
                <w:bCs/>
                <w:sz w:val="28"/>
                <w:szCs w:val="28"/>
                <w:lang w:val="vi-VN"/>
              </w:rPr>
            </w:pPr>
          </w:p>
        </w:tc>
        <w:tc>
          <w:tcPr>
            <w:tcW w:w="7796" w:type="dxa"/>
            <w:shd w:val="clear" w:color="auto" w:fill="auto"/>
          </w:tcPr>
          <w:p w:rsidR="00BF682A" w:rsidRPr="00BF12A6" w:rsidRDefault="00BF682A" w:rsidP="00BF682A">
            <w:pPr>
              <w:spacing w:line="360" w:lineRule="auto"/>
              <w:rPr>
                <w:rFonts w:eastAsia="Arial"/>
                <w:b/>
                <w:bCs/>
                <w:sz w:val="28"/>
                <w:szCs w:val="28"/>
                <w:lang w:val="vi-VN"/>
              </w:rPr>
            </w:pPr>
            <w:r w:rsidRPr="00BF12A6">
              <w:rPr>
                <w:rFonts w:eastAsia="Arial"/>
                <w:b/>
                <w:bCs/>
                <w:sz w:val="28"/>
                <w:szCs w:val="28"/>
                <w:lang w:val="vi-VN"/>
              </w:rPr>
              <w:t>ĐỌC HIỂU</w:t>
            </w:r>
          </w:p>
        </w:tc>
        <w:tc>
          <w:tcPr>
            <w:tcW w:w="870" w:type="dxa"/>
            <w:shd w:val="clear" w:color="auto" w:fill="auto"/>
            <w:vAlign w:val="center"/>
          </w:tcPr>
          <w:p w:rsidR="00BF682A" w:rsidRPr="00BF12A6" w:rsidRDefault="00BF682A" w:rsidP="00BF682A">
            <w:pPr>
              <w:spacing w:line="360" w:lineRule="auto"/>
              <w:jc w:val="center"/>
              <w:rPr>
                <w:rFonts w:eastAsia="Arial"/>
                <w:b/>
                <w:bCs/>
                <w:sz w:val="28"/>
                <w:szCs w:val="28"/>
                <w:lang w:val="vi-VN"/>
              </w:rPr>
            </w:pPr>
            <w:r w:rsidRPr="00BF12A6">
              <w:rPr>
                <w:rFonts w:eastAsia="Arial"/>
                <w:b/>
                <w:bCs/>
                <w:sz w:val="28"/>
                <w:szCs w:val="28"/>
                <w:lang w:val="vi-VN"/>
              </w:rPr>
              <w:t>3,0</w:t>
            </w:r>
          </w:p>
        </w:tc>
      </w:tr>
      <w:tr w:rsidR="00BF682A" w:rsidRPr="00BF12A6" w:rsidTr="003B37A3">
        <w:tc>
          <w:tcPr>
            <w:tcW w:w="852" w:type="dxa"/>
            <w:vMerge w:val="restart"/>
            <w:shd w:val="clear" w:color="auto" w:fill="auto"/>
          </w:tcPr>
          <w:p w:rsidR="00BF682A" w:rsidRPr="00BF12A6" w:rsidRDefault="00BF682A" w:rsidP="00BF682A">
            <w:pPr>
              <w:spacing w:line="360" w:lineRule="auto"/>
              <w:ind w:hanging="43"/>
              <w:rPr>
                <w:rFonts w:eastAsia="Arial"/>
                <w:sz w:val="28"/>
                <w:szCs w:val="28"/>
                <w:lang w:val="vi-VN"/>
              </w:rPr>
            </w:pPr>
          </w:p>
        </w:tc>
        <w:tc>
          <w:tcPr>
            <w:tcW w:w="850" w:type="dxa"/>
            <w:shd w:val="clear" w:color="auto" w:fill="auto"/>
          </w:tcPr>
          <w:p w:rsidR="00BF682A" w:rsidRPr="00BF12A6" w:rsidRDefault="00BF682A" w:rsidP="00BF682A">
            <w:pPr>
              <w:spacing w:line="360" w:lineRule="auto"/>
              <w:jc w:val="center"/>
              <w:rPr>
                <w:rFonts w:eastAsia="Arial"/>
                <w:b/>
                <w:bCs/>
                <w:sz w:val="28"/>
                <w:szCs w:val="28"/>
                <w:lang w:val="vi-VN"/>
              </w:rPr>
            </w:pPr>
            <w:r w:rsidRPr="00BF12A6">
              <w:rPr>
                <w:rFonts w:eastAsia="Arial"/>
                <w:b/>
                <w:bCs/>
                <w:sz w:val="28"/>
                <w:szCs w:val="28"/>
                <w:lang w:val="vi-VN"/>
              </w:rPr>
              <w:t>1</w:t>
            </w:r>
          </w:p>
        </w:tc>
        <w:tc>
          <w:tcPr>
            <w:tcW w:w="7796" w:type="dxa"/>
            <w:shd w:val="clear" w:color="auto" w:fill="auto"/>
          </w:tcPr>
          <w:p w:rsidR="00BF682A" w:rsidRPr="00255106" w:rsidRDefault="00BF682A" w:rsidP="00BF682A">
            <w:pPr>
              <w:spacing w:line="360" w:lineRule="auto"/>
              <w:jc w:val="both"/>
              <w:rPr>
                <w:rFonts w:eastAsia="Arial"/>
                <w:sz w:val="28"/>
                <w:szCs w:val="28"/>
                <w:lang w:val="vi-VN"/>
              </w:rPr>
            </w:pPr>
            <w:r w:rsidRPr="00255106">
              <w:rPr>
                <w:rFonts w:eastAsia="Arial"/>
                <w:sz w:val="28"/>
                <w:szCs w:val="28"/>
                <w:lang w:val="vi-VN"/>
              </w:rPr>
              <w:t>Trong đoạn trích, “</w:t>
            </w:r>
            <w:r w:rsidRPr="00BF12A6">
              <w:rPr>
                <w:rFonts w:eastAsia="Arial"/>
                <w:i/>
                <w:iCs/>
                <w:sz w:val="28"/>
                <w:szCs w:val="28"/>
                <w:lang w:val="vi-VN"/>
              </w:rPr>
              <w:t>tôi sẽ đẹp hơn lên mỗi ngày</w:t>
            </w:r>
            <w:r w:rsidRPr="00255106">
              <w:rPr>
                <w:rFonts w:eastAsia="Arial"/>
                <w:i/>
                <w:iCs/>
                <w:sz w:val="28"/>
                <w:szCs w:val="28"/>
                <w:lang w:val="vi-VN"/>
              </w:rPr>
              <w:t xml:space="preserve">” </w:t>
            </w:r>
            <w:r w:rsidRPr="00255106">
              <w:rPr>
                <w:rFonts w:eastAsia="Arial"/>
                <w:sz w:val="28"/>
                <w:szCs w:val="28"/>
                <w:lang w:val="vi-VN"/>
              </w:rPr>
              <w:t>nhờ vào</w:t>
            </w:r>
            <w:r w:rsidRPr="00BF12A6">
              <w:rPr>
                <w:rFonts w:eastAsia="Arial"/>
                <w:sz w:val="28"/>
                <w:szCs w:val="28"/>
                <w:lang w:val="vi-VN"/>
              </w:rPr>
              <w:t xml:space="preserve">: </w:t>
            </w:r>
            <w:r w:rsidRPr="00255106">
              <w:rPr>
                <w:rFonts w:eastAsia="Arial"/>
                <w:sz w:val="28"/>
                <w:szCs w:val="28"/>
                <w:lang w:val="vi-VN"/>
              </w:rPr>
              <w:t>“</w:t>
            </w:r>
            <w:r w:rsidRPr="00BF12A6">
              <w:rPr>
                <w:rFonts w:eastAsia="Arial"/>
                <w:i/>
                <w:iCs/>
                <w:sz w:val="28"/>
                <w:szCs w:val="28"/>
                <w:lang w:val="vi-VN"/>
              </w:rPr>
              <w:t>dành thời gian để hoàn thiện tâm hồn, tình cảm và trí tuệ của mình</w:t>
            </w:r>
            <w:r w:rsidRPr="00255106">
              <w:rPr>
                <w:rFonts w:eastAsia="Arial"/>
                <w:i/>
                <w:iCs/>
                <w:sz w:val="28"/>
                <w:szCs w:val="28"/>
                <w:lang w:val="vi-VN"/>
              </w:rPr>
              <w:t>”.</w:t>
            </w:r>
          </w:p>
          <w:p w:rsidR="00BF682A" w:rsidRPr="00BF12A6" w:rsidRDefault="00BF682A" w:rsidP="00BF682A">
            <w:pPr>
              <w:spacing w:line="360" w:lineRule="auto"/>
              <w:jc w:val="both"/>
              <w:rPr>
                <w:b/>
                <w:i/>
                <w:sz w:val="28"/>
                <w:szCs w:val="28"/>
                <w:lang w:val="vi-VN"/>
              </w:rPr>
            </w:pPr>
            <w:r w:rsidRPr="00BF12A6">
              <w:rPr>
                <w:b/>
                <w:i/>
                <w:sz w:val="28"/>
                <w:szCs w:val="28"/>
                <w:lang w:val="vi-VN"/>
              </w:rPr>
              <w:t>Hướng dẫn chấm:</w:t>
            </w:r>
          </w:p>
          <w:p w:rsidR="00BF682A" w:rsidRPr="00BF12A6" w:rsidRDefault="00BF682A" w:rsidP="00BF682A">
            <w:pPr>
              <w:spacing w:line="360" w:lineRule="auto"/>
              <w:jc w:val="both"/>
              <w:rPr>
                <w:i/>
                <w:sz w:val="28"/>
                <w:szCs w:val="28"/>
                <w:lang w:val="vi-VN"/>
              </w:rPr>
            </w:pPr>
            <w:r w:rsidRPr="00BF12A6">
              <w:rPr>
                <w:i/>
                <w:sz w:val="28"/>
                <w:szCs w:val="28"/>
                <w:lang w:val="vi-VN"/>
              </w:rPr>
              <w:t>- Học sinh trả lời chính xác như đáp án: 0,75 điểm.</w:t>
            </w:r>
          </w:p>
          <w:p w:rsidR="00BF682A" w:rsidRPr="00BF12A6" w:rsidRDefault="00BF682A" w:rsidP="00BF682A">
            <w:pPr>
              <w:spacing w:line="360" w:lineRule="auto"/>
              <w:rPr>
                <w:rFonts w:eastAsia="Arial"/>
                <w:sz w:val="28"/>
                <w:szCs w:val="28"/>
                <w:lang w:val="vi-VN"/>
              </w:rPr>
            </w:pPr>
            <w:r w:rsidRPr="00BF12A6">
              <w:rPr>
                <w:i/>
                <w:sz w:val="28"/>
                <w:szCs w:val="28"/>
                <w:lang w:val="vi-VN"/>
              </w:rPr>
              <w:t>- Học sinh không trả lời đúng:  không cho điểm</w:t>
            </w:r>
          </w:p>
        </w:tc>
        <w:tc>
          <w:tcPr>
            <w:tcW w:w="870" w:type="dxa"/>
            <w:shd w:val="clear" w:color="auto" w:fill="auto"/>
            <w:vAlign w:val="center"/>
          </w:tcPr>
          <w:p w:rsidR="00BF682A" w:rsidRPr="00BF12A6" w:rsidRDefault="00BF682A" w:rsidP="00BF682A">
            <w:pPr>
              <w:spacing w:line="360" w:lineRule="auto"/>
              <w:jc w:val="center"/>
              <w:rPr>
                <w:rFonts w:eastAsia="Arial"/>
                <w:sz w:val="28"/>
                <w:szCs w:val="28"/>
                <w:lang w:val="vi-VN"/>
              </w:rPr>
            </w:pPr>
            <w:r w:rsidRPr="00BF12A6">
              <w:rPr>
                <w:rFonts w:eastAsia="Arial"/>
                <w:sz w:val="28"/>
                <w:szCs w:val="28"/>
                <w:lang w:val="vi-VN"/>
              </w:rPr>
              <w:t>0,75</w:t>
            </w:r>
          </w:p>
        </w:tc>
      </w:tr>
      <w:tr w:rsidR="00BF682A" w:rsidRPr="00BF12A6" w:rsidTr="003B37A3">
        <w:tc>
          <w:tcPr>
            <w:tcW w:w="852" w:type="dxa"/>
            <w:vMerge/>
            <w:shd w:val="clear" w:color="auto" w:fill="auto"/>
          </w:tcPr>
          <w:p w:rsidR="00BF682A" w:rsidRPr="00BF12A6" w:rsidRDefault="00BF682A" w:rsidP="00BF682A">
            <w:pPr>
              <w:spacing w:line="360" w:lineRule="auto"/>
              <w:rPr>
                <w:rFonts w:eastAsia="Arial"/>
                <w:sz w:val="28"/>
                <w:szCs w:val="28"/>
                <w:lang w:val="vi-VN"/>
              </w:rPr>
            </w:pPr>
          </w:p>
        </w:tc>
        <w:tc>
          <w:tcPr>
            <w:tcW w:w="850" w:type="dxa"/>
            <w:shd w:val="clear" w:color="auto" w:fill="auto"/>
          </w:tcPr>
          <w:p w:rsidR="00BF682A" w:rsidRPr="00BF12A6" w:rsidRDefault="00BF682A" w:rsidP="00BF682A">
            <w:pPr>
              <w:spacing w:line="360" w:lineRule="auto"/>
              <w:jc w:val="center"/>
              <w:rPr>
                <w:rFonts w:eastAsia="Arial"/>
                <w:b/>
                <w:bCs/>
                <w:sz w:val="28"/>
                <w:szCs w:val="28"/>
                <w:lang w:val="vi-VN"/>
              </w:rPr>
            </w:pPr>
            <w:r w:rsidRPr="00BF12A6">
              <w:rPr>
                <w:rFonts w:eastAsia="Arial"/>
                <w:b/>
                <w:bCs/>
                <w:sz w:val="28"/>
                <w:szCs w:val="28"/>
                <w:lang w:val="vi-VN"/>
              </w:rPr>
              <w:t>2</w:t>
            </w:r>
          </w:p>
        </w:tc>
        <w:tc>
          <w:tcPr>
            <w:tcW w:w="7796" w:type="dxa"/>
            <w:shd w:val="clear" w:color="auto" w:fill="auto"/>
          </w:tcPr>
          <w:p w:rsidR="00BF682A" w:rsidRPr="00BF12A6" w:rsidRDefault="00BF682A" w:rsidP="00BF682A">
            <w:pPr>
              <w:spacing w:line="360" w:lineRule="auto"/>
              <w:jc w:val="both"/>
              <w:rPr>
                <w:rFonts w:eastAsia="Arial"/>
                <w:i/>
                <w:iCs/>
                <w:sz w:val="28"/>
                <w:szCs w:val="28"/>
                <w:lang w:val="vi-VN"/>
              </w:rPr>
            </w:pPr>
            <w:r w:rsidRPr="00255106">
              <w:rPr>
                <w:rFonts w:eastAsia="Arial"/>
                <w:sz w:val="28"/>
                <w:szCs w:val="28"/>
                <w:lang w:val="vi-VN"/>
              </w:rPr>
              <w:t>Câu hỏi tu từ trong đoạn trích</w:t>
            </w:r>
            <w:r w:rsidRPr="00255106">
              <w:rPr>
                <w:b/>
                <w:iCs/>
                <w:sz w:val="28"/>
                <w:szCs w:val="28"/>
                <w:lang w:val="vi-VN"/>
              </w:rPr>
              <w:t xml:space="preserve">: </w:t>
            </w:r>
            <w:r w:rsidRPr="00BF12A6">
              <w:rPr>
                <w:rFonts w:eastAsia="Arial"/>
                <w:i/>
                <w:iCs/>
                <w:sz w:val="28"/>
                <w:szCs w:val="28"/>
                <w:lang w:val="vi-VN"/>
              </w:rPr>
              <w:t>trên đời này liệu có gì sánh được với sự tự do thể hiện mình?</w:t>
            </w:r>
          </w:p>
          <w:p w:rsidR="00BF682A" w:rsidRPr="00BF12A6" w:rsidRDefault="00BF682A" w:rsidP="00BF682A">
            <w:pPr>
              <w:spacing w:line="360" w:lineRule="auto"/>
              <w:jc w:val="both"/>
              <w:rPr>
                <w:b/>
                <w:i/>
                <w:sz w:val="28"/>
                <w:szCs w:val="28"/>
                <w:lang w:val="vi-VN"/>
              </w:rPr>
            </w:pPr>
            <w:r w:rsidRPr="00BF12A6">
              <w:rPr>
                <w:b/>
                <w:i/>
                <w:sz w:val="28"/>
                <w:szCs w:val="28"/>
                <w:lang w:val="vi-VN"/>
              </w:rPr>
              <w:t>Hướng dẫn chấm:</w:t>
            </w:r>
          </w:p>
          <w:p w:rsidR="00BF682A" w:rsidRPr="00BF12A6" w:rsidRDefault="00BF682A" w:rsidP="00BF682A">
            <w:pPr>
              <w:spacing w:line="360" w:lineRule="auto"/>
              <w:jc w:val="both"/>
              <w:rPr>
                <w:rFonts w:eastAsia="Arial"/>
                <w:i/>
                <w:sz w:val="28"/>
                <w:szCs w:val="28"/>
                <w:lang w:val="vi-VN"/>
              </w:rPr>
            </w:pPr>
            <w:r w:rsidRPr="00BF12A6">
              <w:rPr>
                <w:rFonts w:eastAsia="Arial"/>
                <w:i/>
                <w:sz w:val="28"/>
                <w:szCs w:val="28"/>
                <w:lang w:val="vi-VN"/>
              </w:rPr>
              <w:t>- Trả lời như đáp án: 0,75 điểm</w:t>
            </w:r>
          </w:p>
          <w:p w:rsidR="00BF682A" w:rsidRPr="00BF12A6" w:rsidRDefault="00BF682A" w:rsidP="00BF682A">
            <w:pPr>
              <w:spacing w:line="360" w:lineRule="auto"/>
              <w:jc w:val="both"/>
              <w:rPr>
                <w:rFonts w:eastAsia="Arial"/>
                <w:i/>
                <w:sz w:val="28"/>
                <w:szCs w:val="28"/>
                <w:lang w:val="vi-VN"/>
              </w:rPr>
            </w:pPr>
            <w:r w:rsidRPr="00BF12A6">
              <w:rPr>
                <w:i/>
                <w:sz w:val="28"/>
                <w:szCs w:val="28"/>
                <w:lang w:val="vi-VN"/>
              </w:rPr>
              <w:t>- Học sinh không trả lời đúng:  không cho điểm</w:t>
            </w:r>
          </w:p>
        </w:tc>
        <w:tc>
          <w:tcPr>
            <w:tcW w:w="870" w:type="dxa"/>
            <w:shd w:val="clear" w:color="auto" w:fill="auto"/>
            <w:vAlign w:val="center"/>
          </w:tcPr>
          <w:p w:rsidR="00BF682A" w:rsidRPr="00BF12A6" w:rsidRDefault="00BF682A" w:rsidP="00BF682A">
            <w:pPr>
              <w:spacing w:line="360" w:lineRule="auto"/>
              <w:jc w:val="center"/>
              <w:rPr>
                <w:rFonts w:eastAsia="Arial"/>
                <w:sz w:val="28"/>
                <w:szCs w:val="28"/>
                <w:lang w:val="vi-VN"/>
              </w:rPr>
            </w:pPr>
            <w:r w:rsidRPr="00BF12A6">
              <w:rPr>
                <w:rFonts w:eastAsia="Arial"/>
                <w:sz w:val="28"/>
                <w:szCs w:val="28"/>
                <w:lang w:val="vi-VN"/>
              </w:rPr>
              <w:t>0,75</w:t>
            </w:r>
          </w:p>
        </w:tc>
      </w:tr>
      <w:tr w:rsidR="00BF682A" w:rsidRPr="00BF12A6" w:rsidTr="003B37A3">
        <w:tc>
          <w:tcPr>
            <w:tcW w:w="852" w:type="dxa"/>
            <w:vMerge/>
            <w:shd w:val="clear" w:color="auto" w:fill="auto"/>
          </w:tcPr>
          <w:p w:rsidR="00BF682A" w:rsidRPr="00BF12A6" w:rsidRDefault="00BF682A" w:rsidP="00BF682A">
            <w:pPr>
              <w:spacing w:line="360" w:lineRule="auto"/>
              <w:rPr>
                <w:rFonts w:eastAsia="Arial"/>
                <w:sz w:val="28"/>
                <w:szCs w:val="28"/>
                <w:lang w:val="vi-VN"/>
              </w:rPr>
            </w:pPr>
          </w:p>
        </w:tc>
        <w:tc>
          <w:tcPr>
            <w:tcW w:w="850" w:type="dxa"/>
            <w:shd w:val="clear" w:color="auto" w:fill="auto"/>
          </w:tcPr>
          <w:p w:rsidR="00BF682A" w:rsidRPr="00BF12A6" w:rsidRDefault="00BF682A" w:rsidP="00BF682A">
            <w:pPr>
              <w:spacing w:line="360" w:lineRule="auto"/>
              <w:jc w:val="center"/>
              <w:rPr>
                <w:rFonts w:eastAsia="Arial"/>
                <w:b/>
                <w:bCs/>
                <w:sz w:val="28"/>
                <w:szCs w:val="28"/>
                <w:lang w:val="vi-VN"/>
              </w:rPr>
            </w:pPr>
            <w:r w:rsidRPr="00BF12A6">
              <w:rPr>
                <w:rFonts w:eastAsia="Arial"/>
                <w:b/>
                <w:bCs/>
                <w:sz w:val="28"/>
                <w:szCs w:val="28"/>
                <w:lang w:val="vi-VN"/>
              </w:rPr>
              <w:t>3</w:t>
            </w:r>
          </w:p>
        </w:tc>
        <w:tc>
          <w:tcPr>
            <w:tcW w:w="7796" w:type="dxa"/>
            <w:shd w:val="clear" w:color="auto" w:fill="auto"/>
          </w:tcPr>
          <w:p w:rsidR="00BF682A" w:rsidRPr="00BF12A6" w:rsidRDefault="00BF682A" w:rsidP="00BF682A">
            <w:pPr>
              <w:spacing w:line="360" w:lineRule="auto"/>
              <w:jc w:val="both"/>
              <w:rPr>
                <w:rFonts w:eastAsia="Arial"/>
                <w:i/>
                <w:iCs/>
                <w:sz w:val="28"/>
                <w:szCs w:val="28"/>
                <w:lang w:val="vi-VN"/>
              </w:rPr>
            </w:pPr>
            <w:r w:rsidRPr="00255106">
              <w:rPr>
                <w:rFonts w:eastAsia="Arial"/>
                <w:sz w:val="28"/>
                <w:szCs w:val="28"/>
                <w:lang w:val="vi-VN"/>
              </w:rPr>
              <w:t>-Phép liệt kê</w:t>
            </w:r>
            <w:r w:rsidRPr="00255106">
              <w:rPr>
                <w:rFonts w:eastAsia="Arial"/>
                <w:bCs/>
                <w:sz w:val="28"/>
                <w:szCs w:val="28"/>
                <w:lang w:val="vi-VN"/>
              </w:rPr>
              <w:t>:</w:t>
            </w:r>
            <w:r w:rsidRPr="00BF12A6">
              <w:rPr>
                <w:rFonts w:eastAsia="Arial"/>
                <w:i/>
                <w:iCs/>
                <w:sz w:val="28"/>
                <w:szCs w:val="28"/>
                <w:lang w:val="vi-VN"/>
              </w:rPr>
              <w:t xml:space="preserve"> sức mạnh của niềm tin, sự sâu sắc của tình yêu, và sự trẻ trung của một tâm hồn đã được định hình bởi bao chông gai cuộc đời.</w:t>
            </w:r>
          </w:p>
          <w:p w:rsidR="00BF682A" w:rsidRPr="00255106" w:rsidRDefault="00BF682A" w:rsidP="00BF682A">
            <w:pPr>
              <w:spacing w:line="360" w:lineRule="auto"/>
              <w:jc w:val="both"/>
              <w:rPr>
                <w:rFonts w:eastAsia="Arial"/>
                <w:bCs/>
                <w:sz w:val="28"/>
                <w:szCs w:val="28"/>
                <w:lang w:val="vi-VN"/>
              </w:rPr>
            </w:pPr>
            <w:r w:rsidRPr="00255106">
              <w:rPr>
                <w:rFonts w:eastAsia="Arial"/>
                <w:bCs/>
                <w:sz w:val="28"/>
                <w:szCs w:val="28"/>
                <w:lang w:val="vi-VN"/>
              </w:rPr>
              <w:t>-Tác dụng</w:t>
            </w:r>
          </w:p>
          <w:p w:rsidR="00BF682A" w:rsidRPr="00255106" w:rsidRDefault="00BF682A" w:rsidP="00BF682A">
            <w:pPr>
              <w:spacing w:line="360" w:lineRule="auto"/>
              <w:jc w:val="both"/>
              <w:rPr>
                <w:rFonts w:eastAsia="Arial"/>
                <w:b/>
                <w:sz w:val="28"/>
                <w:szCs w:val="28"/>
                <w:lang w:val="vi-VN"/>
              </w:rPr>
            </w:pPr>
            <w:r w:rsidRPr="00255106">
              <w:rPr>
                <w:rFonts w:eastAsia="Arial"/>
                <w:bCs/>
                <w:sz w:val="28"/>
                <w:szCs w:val="28"/>
                <w:lang w:val="vi-VN"/>
              </w:rPr>
              <w:t>+T</w:t>
            </w:r>
            <w:r w:rsidRPr="00BF12A6">
              <w:rPr>
                <w:rFonts w:eastAsia="Arial"/>
                <w:sz w:val="28"/>
                <w:szCs w:val="28"/>
                <w:shd w:val="clear" w:color="auto" w:fill="FDFDFD"/>
                <w:lang w:val="vi-VN"/>
              </w:rPr>
              <w:t xml:space="preserve">ăng tính biểu cảm, biểu đạt cho </w:t>
            </w:r>
            <w:r w:rsidRPr="00255106">
              <w:rPr>
                <w:rFonts w:eastAsia="Arial"/>
                <w:sz w:val="28"/>
                <w:szCs w:val="28"/>
                <w:shd w:val="clear" w:color="auto" w:fill="FDFDFD"/>
                <w:lang w:val="vi-VN"/>
              </w:rPr>
              <w:t>câu</w:t>
            </w:r>
            <w:r w:rsidRPr="00BF12A6">
              <w:rPr>
                <w:rFonts w:eastAsia="Arial"/>
                <w:sz w:val="28"/>
                <w:szCs w:val="28"/>
                <w:shd w:val="clear" w:color="auto" w:fill="FDFDFD"/>
                <w:lang w:val="vi-VN"/>
              </w:rPr>
              <w:t xml:space="preserve"> văn</w:t>
            </w:r>
            <w:r w:rsidRPr="00255106">
              <w:rPr>
                <w:rFonts w:eastAsia="Arial"/>
                <w:bCs/>
                <w:sz w:val="28"/>
                <w:szCs w:val="28"/>
                <w:lang w:val="vi-VN"/>
              </w:rPr>
              <w:t>;</w:t>
            </w:r>
          </w:p>
          <w:p w:rsidR="00BF682A" w:rsidRPr="00255106" w:rsidRDefault="00BF682A" w:rsidP="00BF682A">
            <w:pPr>
              <w:spacing w:line="360" w:lineRule="auto"/>
              <w:jc w:val="both"/>
              <w:rPr>
                <w:rFonts w:eastAsia="Arial"/>
                <w:sz w:val="28"/>
                <w:szCs w:val="28"/>
                <w:lang w:val="vi-VN"/>
              </w:rPr>
            </w:pPr>
            <w:r w:rsidRPr="00255106">
              <w:rPr>
                <w:rFonts w:eastAsia="Arial"/>
                <w:sz w:val="28"/>
                <w:szCs w:val="28"/>
                <w:lang w:val="vi-VN"/>
              </w:rPr>
              <w:t>+Nhấn mạnh những việc làm cụ thể, thiết thực của nhân vật tôi khi biết mình đã già.</w:t>
            </w:r>
          </w:p>
          <w:p w:rsidR="00BF682A" w:rsidRPr="00BF12A6" w:rsidRDefault="00BF682A" w:rsidP="00BF682A">
            <w:pPr>
              <w:spacing w:line="360" w:lineRule="auto"/>
              <w:jc w:val="both"/>
              <w:rPr>
                <w:rFonts w:eastAsia="Arial"/>
                <w:b/>
                <w:bCs/>
                <w:i/>
                <w:iCs/>
                <w:spacing w:val="-6"/>
                <w:sz w:val="28"/>
                <w:szCs w:val="28"/>
                <w:lang w:val="vi-VN"/>
              </w:rPr>
            </w:pPr>
            <w:r w:rsidRPr="00BF12A6">
              <w:rPr>
                <w:rFonts w:eastAsia="Arial"/>
                <w:b/>
                <w:bCs/>
                <w:i/>
                <w:iCs/>
                <w:spacing w:val="-6"/>
                <w:sz w:val="28"/>
                <w:szCs w:val="28"/>
                <w:lang w:val="vi-VN"/>
              </w:rPr>
              <w:t xml:space="preserve">Hướng dẫn chấm: </w:t>
            </w:r>
          </w:p>
          <w:p w:rsidR="00BF682A" w:rsidRPr="00BF12A6" w:rsidRDefault="00BF682A" w:rsidP="00BF682A">
            <w:pPr>
              <w:autoSpaceDE w:val="0"/>
              <w:autoSpaceDN w:val="0"/>
              <w:adjustRightInd w:val="0"/>
              <w:spacing w:before="40" w:after="20" w:line="360" w:lineRule="auto"/>
              <w:jc w:val="both"/>
              <w:rPr>
                <w:rFonts w:eastAsia="MS Mincho"/>
                <w:i/>
                <w:iCs/>
                <w:sz w:val="28"/>
                <w:szCs w:val="28"/>
                <w:lang w:val="vi-VN"/>
              </w:rPr>
            </w:pPr>
            <w:r w:rsidRPr="00BF12A6">
              <w:rPr>
                <w:rFonts w:eastAsia="MS Mincho"/>
                <w:i/>
                <w:iCs/>
                <w:sz w:val="28"/>
                <w:szCs w:val="28"/>
                <w:lang w:val="vi-VN"/>
              </w:rPr>
              <w:t>- Học sinh trả lời như đáp án: 1,0 điểm</w:t>
            </w:r>
          </w:p>
          <w:p w:rsidR="00BF682A" w:rsidRPr="00BF12A6" w:rsidRDefault="00BF682A" w:rsidP="00BF682A">
            <w:pPr>
              <w:autoSpaceDE w:val="0"/>
              <w:autoSpaceDN w:val="0"/>
              <w:adjustRightInd w:val="0"/>
              <w:spacing w:before="40" w:after="20" w:line="360" w:lineRule="auto"/>
              <w:jc w:val="both"/>
              <w:rPr>
                <w:rFonts w:eastAsia="MS Mincho"/>
                <w:i/>
                <w:iCs/>
                <w:sz w:val="28"/>
                <w:szCs w:val="28"/>
                <w:lang w:val="vi-VN"/>
              </w:rPr>
            </w:pPr>
            <w:r w:rsidRPr="00BF12A6">
              <w:rPr>
                <w:rFonts w:eastAsia="MS Mincho"/>
                <w:i/>
                <w:iCs/>
                <w:sz w:val="28"/>
                <w:szCs w:val="28"/>
                <w:lang w:val="vi-VN"/>
              </w:rPr>
              <w:t xml:space="preserve">- Học sinh trả lời được 02 ý về hiệu quả, không nêu biểu hiện của phép </w:t>
            </w:r>
            <w:r w:rsidRPr="00255106">
              <w:rPr>
                <w:rFonts w:eastAsia="MS Mincho"/>
                <w:i/>
                <w:iCs/>
                <w:sz w:val="28"/>
                <w:szCs w:val="28"/>
                <w:lang w:val="vi-VN"/>
              </w:rPr>
              <w:t>liệt kê</w:t>
            </w:r>
            <w:r w:rsidRPr="00BF12A6">
              <w:rPr>
                <w:rFonts w:eastAsia="MS Mincho"/>
                <w:i/>
                <w:iCs/>
                <w:sz w:val="28"/>
                <w:szCs w:val="28"/>
                <w:lang w:val="vi-VN"/>
              </w:rPr>
              <w:t>: 0,75 điểm</w:t>
            </w:r>
          </w:p>
          <w:p w:rsidR="00BF682A" w:rsidRPr="00BF12A6" w:rsidRDefault="00BF682A" w:rsidP="00BF682A">
            <w:pPr>
              <w:autoSpaceDE w:val="0"/>
              <w:autoSpaceDN w:val="0"/>
              <w:adjustRightInd w:val="0"/>
              <w:spacing w:before="40" w:after="20" w:line="360" w:lineRule="auto"/>
              <w:jc w:val="both"/>
              <w:rPr>
                <w:rFonts w:eastAsia="MS Mincho"/>
                <w:i/>
                <w:iCs/>
                <w:sz w:val="28"/>
                <w:szCs w:val="28"/>
                <w:lang w:val="vi-VN"/>
              </w:rPr>
            </w:pPr>
            <w:r w:rsidRPr="00BF12A6">
              <w:rPr>
                <w:rFonts w:eastAsia="MS Mincho"/>
                <w:i/>
                <w:iCs/>
                <w:sz w:val="28"/>
                <w:szCs w:val="28"/>
                <w:lang w:val="vi-VN"/>
              </w:rPr>
              <w:t xml:space="preserve">- Học sinh trả lời được 01 ý về hiệu quả, không nêu biểu hiện của phép </w:t>
            </w:r>
            <w:r w:rsidRPr="00255106">
              <w:rPr>
                <w:rFonts w:eastAsia="MS Mincho"/>
                <w:i/>
                <w:iCs/>
                <w:sz w:val="28"/>
                <w:szCs w:val="28"/>
                <w:lang w:val="vi-VN"/>
              </w:rPr>
              <w:t>liệt kê</w:t>
            </w:r>
            <w:r w:rsidRPr="00BF12A6">
              <w:rPr>
                <w:rFonts w:eastAsia="MS Mincho"/>
                <w:i/>
                <w:iCs/>
                <w:sz w:val="28"/>
                <w:szCs w:val="28"/>
                <w:lang w:val="vi-VN"/>
              </w:rPr>
              <w:t>: 0,5 điểm</w:t>
            </w:r>
          </w:p>
          <w:p w:rsidR="00BF682A" w:rsidRPr="00BF12A6" w:rsidRDefault="00BF682A" w:rsidP="00BF682A">
            <w:pPr>
              <w:spacing w:line="360" w:lineRule="auto"/>
              <w:jc w:val="both"/>
              <w:rPr>
                <w:rFonts w:eastAsia="Arial"/>
                <w:i/>
                <w:iCs/>
                <w:spacing w:val="-6"/>
                <w:sz w:val="28"/>
                <w:szCs w:val="28"/>
                <w:lang w:val="vi-VN"/>
              </w:rPr>
            </w:pPr>
            <w:r w:rsidRPr="00BF12A6">
              <w:rPr>
                <w:rFonts w:eastAsia="MS Mincho"/>
                <w:i/>
                <w:iCs/>
                <w:sz w:val="28"/>
                <w:szCs w:val="28"/>
                <w:lang w:val="vi-VN"/>
              </w:rPr>
              <w:t xml:space="preserve">- Học sinh trả lời được 01 ý về hiệu quả, không nêu biểu hiện của phép </w:t>
            </w:r>
            <w:r w:rsidRPr="00255106">
              <w:rPr>
                <w:rFonts w:eastAsia="MS Mincho"/>
                <w:i/>
                <w:iCs/>
                <w:sz w:val="28"/>
                <w:szCs w:val="28"/>
                <w:lang w:val="vi-VN"/>
              </w:rPr>
              <w:t>liệt kê</w:t>
            </w:r>
            <w:r w:rsidRPr="00BF12A6">
              <w:rPr>
                <w:rFonts w:eastAsia="MS Mincho"/>
                <w:i/>
                <w:iCs/>
                <w:sz w:val="28"/>
                <w:szCs w:val="28"/>
                <w:lang w:val="vi-VN"/>
              </w:rPr>
              <w:t>: 0,25 điểm</w:t>
            </w:r>
          </w:p>
        </w:tc>
        <w:tc>
          <w:tcPr>
            <w:tcW w:w="870" w:type="dxa"/>
            <w:shd w:val="clear" w:color="auto" w:fill="auto"/>
            <w:vAlign w:val="center"/>
          </w:tcPr>
          <w:p w:rsidR="00BF682A" w:rsidRPr="00BF12A6" w:rsidRDefault="00BF682A" w:rsidP="00BF682A">
            <w:pPr>
              <w:spacing w:line="360" w:lineRule="auto"/>
              <w:jc w:val="center"/>
              <w:rPr>
                <w:rFonts w:eastAsia="Arial"/>
                <w:sz w:val="28"/>
                <w:szCs w:val="28"/>
                <w:lang w:val="vi-VN"/>
              </w:rPr>
            </w:pPr>
            <w:r w:rsidRPr="00BF12A6">
              <w:rPr>
                <w:rFonts w:eastAsia="Arial"/>
                <w:sz w:val="28"/>
                <w:szCs w:val="28"/>
                <w:lang w:val="vi-VN"/>
              </w:rPr>
              <w:t>1,0</w:t>
            </w:r>
          </w:p>
        </w:tc>
      </w:tr>
      <w:tr w:rsidR="00BF682A" w:rsidRPr="00BF12A6" w:rsidTr="003B37A3">
        <w:tc>
          <w:tcPr>
            <w:tcW w:w="852" w:type="dxa"/>
            <w:vMerge/>
            <w:shd w:val="clear" w:color="auto" w:fill="auto"/>
          </w:tcPr>
          <w:p w:rsidR="00BF682A" w:rsidRPr="00BF12A6" w:rsidRDefault="00BF682A" w:rsidP="00BF682A">
            <w:pPr>
              <w:spacing w:line="360" w:lineRule="auto"/>
              <w:rPr>
                <w:rFonts w:eastAsia="Arial"/>
                <w:sz w:val="28"/>
                <w:szCs w:val="28"/>
                <w:lang w:val="vi-VN"/>
              </w:rPr>
            </w:pPr>
          </w:p>
        </w:tc>
        <w:tc>
          <w:tcPr>
            <w:tcW w:w="850" w:type="dxa"/>
            <w:shd w:val="clear" w:color="auto" w:fill="auto"/>
          </w:tcPr>
          <w:p w:rsidR="00BF682A" w:rsidRPr="00BF12A6" w:rsidRDefault="00BF682A" w:rsidP="00BF682A">
            <w:pPr>
              <w:spacing w:line="360" w:lineRule="auto"/>
              <w:jc w:val="center"/>
              <w:rPr>
                <w:rFonts w:eastAsia="Arial"/>
                <w:b/>
                <w:bCs/>
                <w:sz w:val="28"/>
                <w:szCs w:val="28"/>
                <w:lang w:val="vi-VN"/>
              </w:rPr>
            </w:pPr>
            <w:r w:rsidRPr="00BF12A6">
              <w:rPr>
                <w:rFonts w:eastAsia="Arial"/>
                <w:b/>
                <w:bCs/>
                <w:sz w:val="28"/>
                <w:szCs w:val="28"/>
                <w:lang w:val="vi-VN"/>
              </w:rPr>
              <w:t>4</w:t>
            </w:r>
          </w:p>
        </w:tc>
        <w:tc>
          <w:tcPr>
            <w:tcW w:w="7796" w:type="dxa"/>
            <w:shd w:val="clear" w:color="auto" w:fill="auto"/>
          </w:tcPr>
          <w:p w:rsidR="00BF682A" w:rsidRPr="00255106" w:rsidRDefault="00BF682A" w:rsidP="00BF682A">
            <w:pPr>
              <w:spacing w:line="360" w:lineRule="auto"/>
              <w:jc w:val="both"/>
              <w:rPr>
                <w:rFonts w:eastAsia="Arial"/>
                <w:sz w:val="28"/>
                <w:szCs w:val="28"/>
                <w:lang w:val="vi-VN"/>
              </w:rPr>
            </w:pPr>
            <w:r w:rsidRPr="00255106">
              <w:rPr>
                <w:rFonts w:eastAsia="Arial"/>
                <w:sz w:val="28"/>
                <w:szCs w:val="28"/>
                <w:lang w:val="vi-VN"/>
              </w:rPr>
              <w:t xml:space="preserve">- Học sinh bộc lộ quan điểm cá nhân về một bài học có ý nghĩa nhất sau khi đọc đoạn trích. </w:t>
            </w:r>
          </w:p>
          <w:p w:rsidR="00BF682A" w:rsidRPr="00255106" w:rsidRDefault="00BF682A" w:rsidP="00BF682A">
            <w:pPr>
              <w:spacing w:line="360" w:lineRule="auto"/>
              <w:jc w:val="both"/>
              <w:rPr>
                <w:rFonts w:eastAsia="Arial"/>
                <w:sz w:val="28"/>
                <w:szCs w:val="28"/>
                <w:lang w:val="vi-VN"/>
              </w:rPr>
            </w:pPr>
            <w:r w:rsidRPr="00255106">
              <w:rPr>
                <w:rFonts w:eastAsia="Arial"/>
                <w:sz w:val="28"/>
                <w:szCs w:val="28"/>
                <w:lang w:val="vi-VN"/>
              </w:rPr>
              <w:t>-Gợi ý: Phải biết sống lạc quan, yêu đời; sống gắn bó với cuộc đời và mọi người xung quanh…</w:t>
            </w:r>
          </w:p>
          <w:p w:rsidR="00BF682A" w:rsidRPr="00BF12A6" w:rsidRDefault="00BF682A" w:rsidP="00BF682A">
            <w:pPr>
              <w:spacing w:line="360" w:lineRule="auto"/>
              <w:jc w:val="both"/>
              <w:rPr>
                <w:rFonts w:eastAsia="Arial"/>
                <w:b/>
                <w:bCs/>
                <w:i/>
                <w:iCs/>
                <w:spacing w:val="-6"/>
                <w:sz w:val="28"/>
                <w:szCs w:val="28"/>
                <w:lang w:val="vi-VN"/>
              </w:rPr>
            </w:pPr>
            <w:r w:rsidRPr="00BF12A6">
              <w:rPr>
                <w:rFonts w:eastAsia="Arial"/>
                <w:b/>
                <w:bCs/>
                <w:i/>
                <w:iCs/>
                <w:spacing w:val="-6"/>
                <w:sz w:val="28"/>
                <w:szCs w:val="28"/>
                <w:lang w:val="vi-VN"/>
              </w:rPr>
              <w:t xml:space="preserve">Hướng dẫn chấm: </w:t>
            </w:r>
          </w:p>
          <w:p w:rsidR="00BF682A" w:rsidRPr="00BF12A6" w:rsidRDefault="00BF682A" w:rsidP="00BF682A">
            <w:pPr>
              <w:spacing w:line="360" w:lineRule="auto"/>
              <w:jc w:val="both"/>
              <w:rPr>
                <w:rFonts w:eastAsia="Arial"/>
                <w:i/>
                <w:sz w:val="28"/>
                <w:szCs w:val="28"/>
                <w:lang w:val="vi-VN"/>
              </w:rPr>
            </w:pPr>
            <w:r w:rsidRPr="00BF12A6">
              <w:rPr>
                <w:rFonts w:eastAsia="Arial"/>
                <w:i/>
                <w:sz w:val="28"/>
                <w:szCs w:val="28"/>
                <w:lang w:val="vi-VN"/>
              </w:rPr>
              <w:t xml:space="preserve">- Học sinh trình bày </w:t>
            </w:r>
            <w:r w:rsidRPr="00255106">
              <w:rPr>
                <w:rFonts w:eastAsia="Arial"/>
                <w:i/>
                <w:sz w:val="28"/>
                <w:szCs w:val="28"/>
                <w:lang w:val="vi-VN"/>
              </w:rPr>
              <w:t xml:space="preserve">bài học </w:t>
            </w:r>
            <w:r w:rsidRPr="00BF12A6">
              <w:rPr>
                <w:rFonts w:eastAsia="Arial"/>
                <w:i/>
                <w:sz w:val="28"/>
                <w:szCs w:val="28"/>
                <w:lang w:val="vi-VN"/>
              </w:rPr>
              <w:t>rõ ràng, thuyết phục: 0,5 điểm.</w:t>
            </w:r>
          </w:p>
          <w:p w:rsidR="00BF682A" w:rsidRPr="00BF12A6" w:rsidRDefault="00BF682A" w:rsidP="00BF682A">
            <w:pPr>
              <w:spacing w:line="360" w:lineRule="auto"/>
              <w:jc w:val="both"/>
              <w:rPr>
                <w:rFonts w:eastAsia="Arial"/>
                <w:sz w:val="28"/>
                <w:szCs w:val="28"/>
                <w:lang w:val="vi-VN"/>
              </w:rPr>
            </w:pPr>
            <w:r w:rsidRPr="00BF12A6">
              <w:rPr>
                <w:rFonts w:eastAsia="Arial"/>
                <w:i/>
                <w:sz w:val="28"/>
                <w:szCs w:val="28"/>
                <w:lang w:val="vi-VN"/>
              </w:rPr>
              <w:t>- Học sinh trình bày chưa thuyết phục: 0,25 điểm.</w:t>
            </w:r>
          </w:p>
        </w:tc>
        <w:tc>
          <w:tcPr>
            <w:tcW w:w="870" w:type="dxa"/>
            <w:shd w:val="clear" w:color="auto" w:fill="auto"/>
            <w:vAlign w:val="center"/>
          </w:tcPr>
          <w:p w:rsidR="00BF682A" w:rsidRPr="00BF12A6" w:rsidRDefault="00BF682A" w:rsidP="00BF682A">
            <w:pPr>
              <w:spacing w:line="360" w:lineRule="auto"/>
              <w:jc w:val="center"/>
              <w:rPr>
                <w:rFonts w:eastAsia="Arial"/>
                <w:sz w:val="28"/>
                <w:szCs w:val="28"/>
                <w:lang w:val="vi-VN"/>
              </w:rPr>
            </w:pPr>
            <w:r w:rsidRPr="00BF12A6">
              <w:rPr>
                <w:rFonts w:eastAsia="Arial"/>
                <w:sz w:val="28"/>
                <w:szCs w:val="28"/>
                <w:lang w:val="vi-VN"/>
              </w:rPr>
              <w:t>0,5</w:t>
            </w:r>
          </w:p>
        </w:tc>
      </w:tr>
      <w:tr w:rsidR="00BF682A" w:rsidRPr="00BF12A6" w:rsidTr="003B37A3">
        <w:tc>
          <w:tcPr>
            <w:tcW w:w="852" w:type="dxa"/>
            <w:vMerge w:val="restart"/>
            <w:shd w:val="clear" w:color="auto" w:fill="auto"/>
          </w:tcPr>
          <w:p w:rsidR="00BF682A" w:rsidRPr="00BF12A6" w:rsidRDefault="00BF682A" w:rsidP="00BF682A">
            <w:pPr>
              <w:spacing w:line="360" w:lineRule="auto"/>
              <w:jc w:val="center"/>
              <w:rPr>
                <w:rFonts w:eastAsia="Calibri"/>
                <w:b/>
                <w:bCs/>
                <w:sz w:val="28"/>
                <w:szCs w:val="28"/>
              </w:rPr>
            </w:pPr>
            <w:r w:rsidRPr="00BF12A6">
              <w:rPr>
                <w:rFonts w:eastAsia="Calibri"/>
                <w:b/>
                <w:bCs/>
                <w:sz w:val="28"/>
                <w:szCs w:val="28"/>
                <w:lang w:val="vi-VN"/>
              </w:rPr>
              <w:t>II</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BF682A" w:rsidRPr="00BF12A6" w:rsidRDefault="00BF682A" w:rsidP="00BF682A">
            <w:pPr>
              <w:spacing w:line="360" w:lineRule="auto"/>
              <w:ind w:hanging="43"/>
              <w:rPr>
                <w:rFonts w:eastAsia="Arial"/>
                <w:sz w:val="28"/>
                <w:szCs w:val="28"/>
              </w:rPr>
            </w:pPr>
          </w:p>
        </w:tc>
        <w:tc>
          <w:tcPr>
            <w:tcW w:w="7796" w:type="dxa"/>
            <w:tcBorders>
              <w:top w:val="single" w:sz="4" w:space="0" w:color="auto"/>
              <w:left w:val="single" w:sz="4" w:space="0" w:color="auto"/>
              <w:bottom w:val="single" w:sz="4" w:space="0" w:color="auto"/>
              <w:right w:val="single" w:sz="4" w:space="0" w:color="auto"/>
            </w:tcBorders>
            <w:shd w:val="clear" w:color="auto" w:fill="auto"/>
          </w:tcPr>
          <w:p w:rsidR="00BF682A" w:rsidRPr="00BF12A6" w:rsidRDefault="00BF682A" w:rsidP="00BF682A">
            <w:pPr>
              <w:spacing w:line="360" w:lineRule="auto"/>
              <w:rPr>
                <w:rFonts w:eastAsia="Arial"/>
                <w:b/>
                <w:bCs/>
                <w:sz w:val="28"/>
                <w:szCs w:val="28"/>
                <w:lang w:val="vi-VN"/>
              </w:rPr>
            </w:pPr>
            <w:r w:rsidRPr="00BF12A6">
              <w:rPr>
                <w:rFonts w:eastAsia="Arial"/>
                <w:b/>
                <w:bCs/>
                <w:sz w:val="28"/>
                <w:szCs w:val="28"/>
                <w:lang w:val="vi-VN"/>
              </w:rPr>
              <w:t>LÀM VĂN</w:t>
            </w:r>
          </w:p>
        </w:tc>
        <w:tc>
          <w:tcPr>
            <w:tcW w:w="870" w:type="dxa"/>
            <w:tcBorders>
              <w:top w:val="single" w:sz="4" w:space="0" w:color="auto"/>
              <w:left w:val="single" w:sz="4" w:space="0" w:color="auto"/>
              <w:bottom w:val="single" w:sz="4" w:space="0" w:color="auto"/>
              <w:right w:val="single" w:sz="4" w:space="0" w:color="auto"/>
            </w:tcBorders>
            <w:shd w:val="clear" w:color="auto" w:fill="auto"/>
            <w:vAlign w:val="center"/>
          </w:tcPr>
          <w:p w:rsidR="00BF682A" w:rsidRPr="00BF12A6" w:rsidRDefault="00BF682A" w:rsidP="00BF682A">
            <w:pPr>
              <w:spacing w:line="360" w:lineRule="auto"/>
              <w:jc w:val="center"/>
              <w:rPr>
                <w:rFonts w:eastAsia="Arial"/>
                <w:b/>
                <w:sz w:val="28"/>
                <w:szCs w:val="28"/>
                <w:lang w:val="vi-VN"/>
              </w:rPr>
            </w:pPr>
            <w:r w:rsidRPr="00BF12A6">
              <w:rPr>
                <w:rFonts w:eastAsia="Arial"/>
                <w:b/>
                <w:sz w:val="28"/>
                <w:szCs w:val="28"/>
                <w:lang w:val="vi-VN"/>
              </w:rPr>
              <w:t>7,0</w:t>
            </w:r>
          </w:p>
        </w:tc>
      </w:tr>
      <w:tr w:rsidR="00BF682A" w:rsidRPr="00BF12A6" w:rsidTr="003B37A3">
        <w:tc>
          <w:tcPr>
            <w:tcW w:w="852" w:type="dxa"/>
            <w:vMerge/>
            <w:shd w:val="clear" w:color="auto" w:fill="auto"/>
          </w:tcPr>
          <w:p w:rsidR="00BF682A" w:rsidRPr="00BF12A6" w:rsidRDefault="00BF682A" w:rsidP="00BF682A">
            <w:pPr>
              <w:spacing w:line="360" w:lineRule="auto"/>
              <w:rPr>
                <w:rFonts w:eastAsia="Calibri"/>
                <w:sz w:val="28"/>
                <w:szCs w:val="28"/>
                <w:lang w:val="vi-VN"/>
              </w:rPr>
            </w:pPr>
          </w:p>
        </w:tc>
        <w:tc>
          <w:tcPr>
            <w:tcW w:w="850" w:type="dxa"/>
            <w:vMerge w:val="restart"/>
            <w:tcBorders>
              <w:top w:val="single" w:sz="4" w:space="0" w:color="auto"/>
              <w:left w:val="single" w:sz="4" w:space="0" w:color="auto"/>
              <w:right w:val="single" w:sz="4" w:space="0" w:color="auto"/>
            </w:tcBorders>
            <w:shd w:val="clear" w:color="auto" w:fill="auto"/>
          </w:tcPr>
          <w:p w:rsidR="00BF682A" w:rsidRPr="00BF12A6" w:rsidRDefault="00BF682A" w:rsidP="00BF682A">
            <w:pPr>
              <w:spacing w:line="360" w:lineRule="auto"/>
              <w:ind w:hanging="43"/>
              <w:jc w:val="center"/>
              <w:rPr>
                <w:rFonts w:eastAsia="Arial"/>
                <w:b/>
                <w:sz w:val="28"/>
                <w:szCs w:val="28"/>
                <w:lang w:val="vi-VN"/>
              </w:rPr>
            </w:pPr>
            <w:r w:rsidRPr="00BF12A6">
              <w:rPr>
                <w:rFonts w:eastAsia="Arial"/>
                <w:b/>
                <w:sz w:val="28"/>
                <w:szCs w:val="28"/>
                <w:lang w:val="vi-VN"/>
              </w:rPr>
              <w:t>1</w:t>
            </w:r>
          </w:p>
          <w:p w:rsidR="00BF682A" w:rsidRPr="00BF12A6" w:rsidRDefault="00BF682A" w:rsidP="00BF682A">
            <w:pPr>
              <w:spacing w:line="360" w:lineRule="auto"/>
              <w:ind w:hanging="43"/>
              <w:rPr>
                <w:rFonts w:eastAsia="Arial"/>
                <w:sz w:val="28"/>
                <w:szCs w:val="28"/>
              </w:rPr>
            </w:pPr>
          </w:p>
          <w:p w:rsidR="00BF682A" w:rsidRPr="00BF12A6" w:rsidRDefault="00BF682A" w:rsidP="00BF682A">
            <w:pPr>
              <w:spacing w:line="360" w:lineRule="auto"/>
              <w:ind w:hanging="43"/>
              <w:rPr>
                <w:rFonts w:eastAsia="Arial"/>
                <w:sz w:val="28"/>
                <w:szCs w:val="28"/>
              </w:rPr>
            </w:pPr>
          </w:p>
          <w:p w:rsidR="00BF682A" w:rsidRPr="00BF12A6" w:rsidRDefault="00BF682A" w:rsidP="00BF682A">
            <w:pPr>
              <w:spacing w:line="360" w:lineRule="auto"/>
              <w:ind w:hanging="43"/>
              <w:rPr>
                <w:rFonts w:eastAsia="Arial"/>
                <w:sz w:val="28"/>
                <w:szCs w:val="28"/>
              </w:rPr>
            </w:pPr>
          </w:p>
          <w:p w:rsidR="00BF682A" w:rsidRPr="00BF12A6" w:rsidRDefault="00BF682A" w:rsidP="00BF682A">
            <w:pPr>
              <w:spacing w:line="360" w:lineRule="auto"/>
              <w:ind w:hanging="43"/>
              <w:rPr>
                <w:rFonts w:eastAsia="Arial"/>
                <w:sz w:val="28"/>
                <w:szCs w:val="28"/>
              </w:rPr>
            </w:pPr>
          </w:p>
          <w:p w:rsidR="00BF682A" w:rsidRPr="00BF12A6" w:rsidRDefault="00BF682A" w:rsidP="00BF682A">
            <w:pPr>
              <w:spacing w:line="360" w:lineRule="auto"/>
              <w:ind w:hanging="43"/>
              <w:rPr>
                <w:rFonts w:eastAsia="Arial"/>
                <w:sz w:val="28"/>
                <w:szCs w:val="28"/>
              </w:rPr>
            </w:pPr>
          </w:p>
          <w:p w:rsidR="00BF682A" w:rsidRPr="00BF12A6" w:rsidRDefault="00BF682A" w:rsidP="00BF682A">
            <w:pPr>
              <w:spacing w:line="360" w:lineRule="auto"/>
              <w:ind w:hanging="43"/>
              <w:rPr>
                <w:rFonts w:eastAsia="Arial"/>
                <w:sz w:val="28"/>
                <w:szCs w:val="28"/>
              </w:rPr>
            </w:pPr>
          </w:p>
          <w:p w:rsidR="00BF682A" w:rsidRPr="00BF12A6" w:rsidRDefault="00BF682A" w:rsidP="00BF682A">
            <w:pPr>
              <w:spacing w:line="360" w:lineRule="auto"/>
              <w:ind w:hanging="43"/>
              <w:rPr>
                <w:rFonts w:eastAsia="Arial"/>
                <w:sz w:val="28"/>
                <w:szCs w:val="28"/>
              </w:rPr>
            </w:pPr>
          </w:p>
          <w:p w:rsidR="00BF682A" w:rsidRPr="00BF12A6" w:rsidRDefault="00BF682A" w:rsidP="00BF682A">
            <w:pPr>
              <w:spacing w:line="360" w:lineRule="auto"/>
              <w:ind w:hanging="43"/>
              <w:rPr>
                <w:rFonts w:eastAsia="Arial"/>
                <w:sz w:val="28"/>
                <w:szCs w:val="28"/>
              </w:rPr>
            </w:pPr>
          </w:p>
          <w:p w:rsidR="00BF682A" w:rsidRPr="00BF12A6" w:rsidRDefault="00BF682A" w:rsidP="00BF682A">
            <w:pPr>
              <w:spacing w:line="360" w:lineRule="auto"/>
              <w:ind w:hanging="43"/>
              <w:rPr>
                <w:rFonts w:eastAsia="Arial"/>
                <w:sz w:val="28"/>
                <w:szCs w:val="28"/>
              </w:rPr>
            </w:pPr>
          </w:p>
          <w:p w:rsidR="00BF682A" w:rsidRPr="00BF12A6" w:rsidRDefault="00BF682A" w:rsidP="00BF682A">
            <w:pPr>
              <w:spacing w:line="360" w:lineRule="auto"/>
              <w:ind w:hanging="43"/>
              <w:rPr>
                <w:rFonts w:eastAsia="Arial"/>
                <w:sz w:val="28"/>
                <w:szCs w:val="28"/>
              </w:rPr>
            </w:pPr>
          </w:p>
          <w:p w:rsidR="00BF682A" w:rsidRPr="00BF12A6" w:rsidRDefault="00BF682A" w:rsidP="00BF682A">
            <w:pPr>
              <w:spacing w:line="360" w:lineRule="auto"/>
              <w:ind w:hanging="43"/>
              <w:rPr>
                <w:rFonts w:eastAsia="Arial"/>
                <w:sz w:val="28"/>
                <w:szCs w:val="28"/>
              </w:rPr>
            </w:pPr>
          </w:p>
          <w:p w:rsidR="00BF682A" w:rsidRPr="00BF12A6" w:rsidRDefault="00BF682A" w:rsidP="00BF682A">
            <w:pPr>
              <w:spacing w:line="360" w:lineRule="auto"/>
              <w:rPr>
                <w:rFonts w:eastAsia="Arial"/>
                <w:sz w:val="28"/>
                <w:szCs w:val="28"/>
                <w:lang w:val="vi-VN"/>
              </w:rPr>
            </w:pPr>
          </w:p>
        </w:tc>
        <w:tc>
          <w:tcPr>
            <w:tcW w:w="7796" w:type="dxa"/>
            <w:tcBorders>
              <w:top w:val="single" w:sz="4" w:space="0" w:color="auto"/>
              <w:left w:val="single" w:sz="4" w:space="0" w:color="auto"/>
              <w:bottom w:val="single" w:sz="4" w:space="0" w:color="auto"/>
              <w:right w:val="single" w:sz="4" w:space="0" w:color="auto"/>
            </w:tcBorders>
            <w:shd w:val="clear" w:color="auto" w:fill="auto"/>
          </w:tcPr>
          <w:p w:rsidR="00BF682A" w:rsidRPr="00255106" w:rsidRDefault="00BF682A" w:rsidP="00BF682A">
            <w:pPr>
              <w:ind w:firstLine="630"/>
              <w:jc w:val="both"/>
              <w:rPr>
                <w:b/>
                <w:bCs/>
                <w:sz w:val="28"/>
                <w:szCs w:val="28"/>
                <w:lang w:val="vi-VN"/>
              </w:rPr>
            </w:pPr>
            <w:r w:rsidRPr="00255106">
              <w:rPr>
                <w:b/>
                <w:sz w:val="28"/>
                <w:szCs w:val="28"/>
                <w:lang w:val="vi-VN"/>
              </w:rPr>
              <w:lastRenderedPageBreak/>
              <w:t>Anh/ Chị hãy viết một đoạn văn (khoảng 150 chữ) bày tỏ suy nghĩ về</w:t>
            </w:r>
            <w:r w:rsidRPr="00255106">
              <w:rPr>
                <w:sz w:val="28"/>
                <w:szCs w:val="28"/>
                <w:lang w:val="vi-VN"/>
              </w:rPr>
              <w:t xml:space="preserve"> </w:t>
            </w:r>
            <w:r w:rsidRPr="00255106">
              <w:rPr>
                <w:b/>
                <w:sz w:val="28"/>
                <w:szCs w:val="28"/>
                <w:lang w:val="vi-VN"/>
              </w:rPr>
              <w:t>ý nghĩa của những suy nghĩ lạc quan của con người được gợi ra từ văn bản Đọc hiểu.</w:t>
            </w:r>
          </w:p>
        </w:tc>
        <w:tc>
          <w:tcPr>
            <w:tcW w:w="870" w:type="dxa"/>
            <w:tcBorders>
              <w:top w:val="single" w:sz="4" w:space="0" w:color="auto"/>
              <w:left w:val="single" w:sz="4" w:space="0" w:color="auto"/>
              <w:bottom w:val="single" w:sz="4" w:space="0" w:color="auto"/>
              <w:right w:val="single" w:sz="4" w:space="0" w:color="auto"/>
            </w:tcBorders>
            <w:shd w:val="clear" w:color="auto" w:fill="auto"/>
            <w:vAlign w:val="center"/>
          </w:tcPr>
          <w:p w:rsidR="00BF682A" w:rsidRPr="00BF12A6" w:rsidRDefault="00BF682A" w:rsidP="00BF682A">
            <w:pPr>
              <w:spacing w:line="360" w:lineRule="auto"/>
              <w:jc w:val="center"/>
              <w:rPr>
                <w:rFonts w:eastAsia="Arial"/>
                <w:b/>
                <w:sz w:val="28"/>
                <w:szCs w:val="28"/>
                <w:lang w:val="vi-VN"/>
              </w:rPr>
            </w:pPr>
            <w:r w:rsidRPr="00BF12A6">
              <w:rPr>
                <w:rFonts w:eastAsia="Arial"/>
                <w:b/>
                <w:sz w:val="28"/>
                <w:szCs w:val="28"/>
                <w:lang w:val="vi-VN"/>
              </w:rPr>
              <w:t>2,0</w:t>
            </w:r>
          </w:p>
        </w:tc>
      </w:tr>
      <w:tr w:rsidR="00BF682A" w:rsidRPr="00BF12A6" w:rsidTr="003B37A3">
        <w:tc>
          <w:tcPr>
            <w:tcW w:w="852" w:type="dxa"/>
            <w:vMerge/>
            <w:shd w:val="clear" w:color="auto" w:fill="auto"/>
          </w:tcPr>
          <w:p w:rsidR="00BF682A" w:rsidRPr="00BF12A6" w:rsidRDefault="00BF682A" w:rsidP="00BF682A">
            <w:pPr>
              <w:spacing w:line="360" w:lineRule="auto"/>
              <w:rPr>
                <w:rFonts w:eastAsia="Calibri"/>
                <w:sz w:val="28"/>
                <w:szCs w:val="28"/>
                <w:lang w:val="vi-VN"/>
              </w:rPr>
            </w:pPr>
          </w:p>
        </w:tc>
        <w:tc>
          <w:tcPr>
            <w:tcW w:w="850" w:type="dxa"/>
            <w:vMerge/>
            <w:tcBorders>
              <w:left w:val="single" w:sz="4" w:space="0" w:color="auto"/>
              <w:right w:val="single" w:sz="4" w:space="0" w:color="auto"/>
            </w:tcBorders>
            <w:shd w:val="clear" w:color="auto" w:fill="auto"/>
          </w:tcPr>
          <w:p w:rsidR="00BF682A" w:rsidRPr="00BF12A6" w:rsidRDefault="00BF682A" w:rsidP="00BF682A">
            <w:pPr>
              <w:spacing w:line="360" w:lineRule="auto"/>
              <w:rPr>
                <w:rFonts w:eastAsia="Arial"/>
                <w:sz w:val="28"/>
                <w:szCs w:val="28"/>
                <w:lang w:val="vi-VN"/>
              </w:rPr>
            </w:pPr>
          </w:p>
        </w:tc>
        <w:tc>
          <w:tcPr>
            <w:tcW w:w="7796" w:type="dxa"/>
            <w:tcBorders>
              <w:top w:val="single" w:sz="4" w:space="0" w:color="auto"/>
              <w:left w:val="single" w:sz="4" w:space="0" w:color="auto"/>
              <w:bottom w:val="single" w:sz="4" w:space="0" w:color="auto"/>
              <w:right w:val="single" w:sz="4" w:space="0" w:color="auto"/>
            </w:tcBorders>
            <w:shd w:val="clear" w:color="auto" w:fill="auto"/>
          </w:tcPr>
          <w:p w:rsidR="00BF682A" w:rsidRPr="00BF12A6" w:rsidRDefault="00BF682A" w:rsidP="00BF682A">
            <w:pPr>
              <w:spacing w:line="360" w:lineRule="auto"/>
              <w:jc w:val="both"/>
              <w:rPr>
                <w:rFonts w:eastAsia="Arial"/>
                <w:bCs/>
                <w:i/>
                <w:sz w:val="28"/>
                <w:szCs w:val="28"/>
                <w:lang w:val="vi-VN"/>
              </w:rPr>
            </w:pPr>
            <w:r w:rsidRPr="00BF12A6">
              <w:rPr>
                <w:rFonts w:eastAsia="Arial"/>
                <w:bCs/>
                <w:i/>
                <w:sz w:val="28"/>
                <w:szCs w:val="28"/>
                <w:lang w:val="vi-VN"/>
              </w:rPr>
              <w:t>a. Đảm bảo yêu cầu về hình thức đoạn văn</w:t>
            </w:r>
          </w:p>
          <w:p w:rsidR="00BF682A" w:rsidRPr="00BF12A6" w:rsidRDefault="00BF682A" w:rsidP="00BF682A">
            <w:pPr>
              <w:spacing w:line="360" w:lineRule="auto"/>
              <w:jc w:val="both"/>
              <w:rPr>
                <w:rFonts w:eastAsia="Arial"/>
                <w:bCs/>
                <w:sz w:val="28"/>
                <w:szCs w:val="28"/>
                <w:lang w:val="vi-VN"/>
              </w:rPr>
            </w:pPr>
            <w:r w:rsidRPr="00BF12A6">
              <w:rPr>
                <w:rFonts w:eastAsia="Arial"/>
                <w:bCs/>
                <w:sz w:val="28"/>
                <w:szCs w:val="28"/>
                <w:lang w:val="vi-VN"/>
              </w:rPr>
              <w:t>Học sinh có thể trình bày đoạn văn theo cách diễn dịch, quy nạp, tổng - phân - hợp, móc xích hoặc song hành.</w:t>
            </w:r>
          </w:p>
        </w:tc>
        <w:tc>
          <w:tcPr>
            <w:tcW w:w="870" w:type="dxa"/>
            <w:tcBorders>
              <w:top w:val="single" w:sz="4" w:space="0" w:color="auto"/>
              <w:left w:val="single" w:sz="4" w:space="0" w:color="auto"/>
              <w:bottom w:val="single" w:sz="4" w:space="0" w:color="auto"/>
              <w:right w:val="single" w:sz="4" w:space="0" w:color="auto"/>
            </w:tcBorders>
            <w:shd w:val="clear" w:color="auto" w:fill="auto"/>
            <w:vAlign w:val="center"/>
          </w:tcPr>
          <w:p w:rsidR="00BF682A" w:rsidRPr="00BF12A6" w:rsidRDefault="00BF682A" w:rsidP="00BF682A">
            <w:pPr>
              <w:spacing w:line="360" w:lineRule="auto"/>
              <w:jc w:val="center"/>
              <w:rPr>
                <w:rFonts w:eastAsia="Arial"/>
                <w:sz w:val="28"/>
                <w:szCs w:val="28"/>
                <w:lang w:val="vi-VN"/>
              </w:rPr>
            </w:pPr>
            <w:r w:rsidRPr="00BF12A6">
              <w:rPr>
                <w:rFonts w:eastAsia="Arial"/>
                <w:sz w:val="28"/>
                <w:szCs w:val="28"/>
                <w:lang w:val="vi-VN"/>
              </w:rPr>
              <w:t>0,25</w:t>
            </w:r>
          </w:p>
        </w:tc>
      </w:tr>
      <w:tr w:rsidR="00BF682A" w:rsidRPr="00BF12A6" w:rsidTr="003B37A3">
        <w:tc>
          <w:tcPr>
            <w:tcW w:w="852" w:type="dxa"/>
            <w:vMerge/>
            <w:shd w:val="clear" w:color="auto" w:fill="auto"/>
          </w:tcPr>
          <w:p w:rsidR="00BF682A" w:rsidRPr="00BF12A6" w:rsidRDefault="00BF682A" w:rsidP="00BF682A">
            <w:pPr>
              <w:spacing w:line="360" w:lineRule="auto"/>
              <w:rPr>
                <w:rFonts w:eastAsia="Calibri"/>
                <w:sz w:val="28"/>
                <w:szCs w:val="28"/>
                <w:lang w:val="vi-VN"/>
              </w:rPr>
            </w:pPr>
          </w:p>
        </w:tc>
        <w:tc>
          <w:tcPr>
            <w:tcW w:w="850" w:type="dxa"/>
            <w:vMerge/>
            <w:tcBorders>
              <w:left w:val="single" w:sz="4" w:space="0" w:color="auto"/>
              <w:right w:val="single" w:sz="4" w:space="0" w:color="auto"/>
            </w:tcBorders>
            <w:shd w:val="clear" w:color="auto" w:fill="auto"/>
          </w:tcPr>
          <w:p w:rsidR="00BF682A" w:rsidRPr="00BF12A6" w:rsidRDefault="00BF682A" w:rsidP="00BF682A">
            <w:pPr>
              <w:spacing w:line="360" w:lineRule="auto"/>
              <w:rPr>
                <w:rFonts w:eastAsia="Arial"/>
                <w:sz w:val="28"/>
                <w:szCs w:val="28"/>
                <w:lang w:val="vi-VN"/>
              </w:rPr>
            </w:pPr>
          </w:p>
        </w:tc>
        <w:tc>
          <w:tcPr>
            <w:tcW w:w="7796" w:type="dxa"/>
            <w:tcBorders>
              <w:top w:val="single" w:sz="4" w:space="0" w:color="auto"/>
              <w:left w:val="single" w:sz="4" w:space="0" w:color="auto"/>
              <w:bottom w:val="single" w:sz="4" w:space="0" w:color="auto"/>
              <w:right w:val="single" w:sz="4" w:space="0" w:color="auto"/>
            </w:tcBorders>
            <w:shd w:val="clear" w:color="auto" w:fill="auto"/>
          </w:tcPr>
          <w:p w:rsidR="00BF682A" w:rsidRPr="00BF12A6" w:rsidRDefault="00BF682A" w:rsidP="00BF682A">
            <w:pPr>
              <w:spacing w:line="360" w:lineRule="auto"/>
              <w:rPr>
                <w:rFonts w:eastAsia="Arial"/>
                <w:bCs/>
                <w:i/>
                <w:sz w:val="28"/>
                <w:szCs w:val="28"/>
                <w:lang w:val="vi-VN"/>
              </w:rPr>
            </w:pPr>
            <w:r w:rsidRPr="00BF12A6">
              <w:rPr>
                <w:rFonts w:eastAsia="Arial"/>
                <w:bCs/>
                <w:i/>
                <w:sz w:val="28"/>
                <w:szCs w:val="28"/>
                <w:lang w:val="vi-VN"/>
              </w:rPr>
              <w:t>b. Xác định đúng vấn đề cần nghị luận</w:t>
            </w:r>
          </w:p>
          <w:p w:rsidR="00BF682A" w:rsidRPr="00255106" w:rsidRDefault="00BF682A" w:rsidP="00BF682A">
            <w:pPr>
              <w:spacing w:line="360" w:lineRule="auto"/>
              <w:jc w:val="both"/>
              <w:rPr>
                <w:rFonts w:eastAsia="Arial"/>
                <w:bCs/>
                <w:sz w:val="28"/>
                <w:szCs w:val="28"/>
                <w:lang w:val="vi-VN"/>
              </w:rPr>
            </w:pPr>
            <w:r w:rsidRPr="00255106">
              <w:rPr>
                <w:rFonts w:eastAsia="Arial"/>
                <w:sz w:val="28"/>
                <w:szCs w:val="28"/>
                <w:lang w:val="vi-VN"/>
              </w:rPr>
              <w:t>Ý</w:t>
            </w:r>
            <w:r w:rsidRPr="00BF12A6">
              <w:rPr>
                <w:rFonts w:eastAsia="Arial"/>
                <w:sz w:val="28"/>
                <w:szCs w:val="28"/>
                <w:lang w:val="vi-VN"/>
              </w:rPr>
              <w:t xml:space="preserve"> nghĩa suy nghĩ lạc quan của con người</w:t>
            </w:r>
            <w:r w:rsidRPr="00255106">
              <w:rPr>
                <w:rFonts w:eastAsia="Arial"/>
                <w:sz w:val="28"/>
                <w:szCs w:val="28"/>
                <w:lang w:val="vi-VN"/>
              </w:rPr>
              <w:t>.</w:t>
            </w:r>
          </w:p>
        </w:tc>
        <w:tc>
          <w:tcPr>
            <w:tcW w:w="870" w:type="dxa"/>
            <w:tcBorders>
              <w:top w:val="single" w:sz="4" w:space="0" w:color="auto"/>
              <w:left w:val="single" w:sz="4" w:space="0" w:color="auto"/>
              <w:bottom w:val="single" w:sz="4" w:space="0" w:color="auto"/>
              <w:right w:val="single" w:sz="4" w:space="0" w:color="auto"/>
            </w:tcBorders>
            <w:shd w:val="clear" w:color="auto" w:fill="auto"/>
            <w:vAlign w:val="center"/>
          </w:tcPr>
          <w:p w:rsidR="00BF682A" w:rsidRPr="00BF12A6" w:rsidRDefault="00BF682A" w:rsidP="00BF682A">
            <w:pPr>
              <w:spacing w:line="360" w:lineRule="auto"/>
              <w:jc w:val="center"/>
              <w:rPr>
                <w:rFonts w:eastAsia="Arial"/>
                <w:sz w:val="28"/>
                <w:szCs w:val="28"/>
                <w:lang w:val="vi-VN"/>
              </w:rPr>
            </w:pPr>
            <w:r w:rsidRPr="00BF12A6">
              <w:rPr>
                <w:rFonts w:eastAsia="Arial"/>
                <w:sz w:val="28"/>
                <w:szCs w:val="28"/>
                <w:lang w:val="vi-VN"/>
              </w:rPr>
              <w:t>0,25</w:t>
            </w:r>
          </w:p>
        </w:tc>
      </w:tr>
      <w:tr w:rsidR="00BF682A" w:rsidRPr="00BF12A6" w:rsidTr="003B37A3">
        <w:tc>
          <w:tcPr>
            <w:tcW w:w="852" w:type="dxa"/>
            <w:vMerge/>
            <w:shd w:val="clear" w:color="auto" w:fill="auto"/>
          </w:tcPr>
          <w:p w:rsidR="00BF682A" w:rsidRPr="00BF12A6" w:rsidRDefault="00BF682A" w:rsidP="00BF682A">
            <w:pPr>
              <w:spacing w:line="360" w:lineRule="auto"/>
              <w:rPr>
                <w:rFonts w:eastAsia="Calibri"/>
                <w:sz w:val="28"/>
                <w:szCs w:val="28"/>
                <w:lang w:val="vi-VN"/>
              </w:rPr>
            </w:pPr>
          </w:p>
        </w:tc>
        <w:tc>
          <w:tcPr>
            <w:tcW w:w="850" w:type="dxa"/>
            <w:vMerge/>
            <w:tcBorders>
              <w:left w:val="single" w:sz="4" w:space="0" w:color="auto"/>
              <w:right w:val="single" w:sz="4" w:space="0" w:color="auto"/>
            </w:tcBorders>
            <w:shd w:val="clear" w:color="auto" w:fill="auto"/>
          </w:tcPr>
          <w:p w:rsidR="00BF682A" w:rsidRPr="00BF12A6" w:rsidRDefault="00BF682A" w:rsidP="00BF682A">
            <w:pPr>
              <w:spacing w:line="360" w:lineRule="auto"/>
              <w:rPr>
                <w:rFonts w:eastAsia="Arial"/>
                <w:sz w:val="28"/>
                <w:szCs w:val="28"/>
              </w:rPr>
            </w:pPr>
          </w:p>
        </w:tc>
        <w:tc>
          <w:tcPr>
            <w:tcW w:w="7796" w:type="dxa"/>
            <w:tcBorders>
              <w:top w:val="single" w:sz="4" w:space="0" w:color="auto"/>
              <w:left w:val="single" w:sz="4" w:space="0" w:color="auto"/>
              <w:bottom w:val="single" w:sz="4" w:space="0" w:color="auto"/>
              <w:right w:val="single" w:sz="4" w:space="0" w:color="auto"/>
            </w:tcBorders>
            <w:shd w:val="clear" w:color="auto" w:fill="auto"/>
          </w:tcPr>
          <w:p w:rsidR="00BF682A" w:rsidRPr="00BF12A6" w:rsidRDefault="00BF682A" w:rsidP="00BF682A">
            <w:pPr>
              <w:spacing w:line="360" w:lineRule="auto"/>
              <w:rPr>
                <w:rFonts w:eastAsia="Arial"/>
                <w:bCs/>
                <w:i/>
                <w:sz w:val="28"/>
                <w:szCs w:val="28"/>
                <w:lang w:val="vi-VN"/>
              </w:rPr>
            </w:pPr>
            <w:r w:rsidRPr="00BF12A6">
              <w:rPr>
                <w:rFonts w:eastAsia="Arial"/>
                <w:bCs/>
                <w:i/>
                <w:sz w:val="28"/>
                <w:szCs w:val="28"/>
                <w:lang w:val="vi-VN"/>
              </w:rPr>
              <w:t>c. Triển khai vấn đề nghị luận</w:t>
            </w:r>
          </w:p>
          <w:p w:rsidR="00BF682A" w:rsidRPr="00BF12A6" w:rsidRDefault="00BF682A" w:rsidP="00BF682A">
            <w:pPr>
              <w:spacing w:line="360" w:lineRule="auto"/>
              <w:jc w:val="both"/>
              <w:rPr>
                <w:rFonts w:eastAsia="Arial"/>
                <w:bCs/>
                <w:sz w:val="28"/>
                <w:szCs w:val="28"/>
                <w:lang w:val="vi-VN"/>
              </w:rPr>
            </w:pPr>
            <w:r w:rsidRPr="00BF12A6">
              <w:rPr>
                <w:rFonts w:eastAsia="Arial"/>
                <w:bCs/>
                <w:sz w:val="28"/>
                <w:szCs w:val="28"/>
              </w:rPr>
              <w:t xml:space="preserve"> </w:t>
            </w:r>
            <w:r w:rsidRPr="00BF12A6">
              <w:rPr>
                <w:rFonts w:eastAsia="Arial"/>
                <w:bCs/>
                <w:sz w:val="28"/>
                <w:szCs w:val="28"/>
                <w:lang w:val="vi-VN"/>
              </w:rPr>
              <w:t xml:space="preserve">Học sinh có thể lựa chọn các thao tác lập luận phù hợp để triển khai vấn đề nghị luận theo nhiều cách nhưng phải làm rõ </w:t>
            </w:r>
            <w:r w:rsidRPr="00BF12A6">
              <w:rPr>
                <w:rFonts w:eastAsia="Arial"/>
                <w:sz w:val="28"/>
                <w:szCs w:val="28"/>
                <w:lang w:val="vi-VN"/>
              </w:rPr>
              <w:t xml:space="preserve">ý nghĩa </w:t>
            </w:r>
            <w:r w:rsidRPr="00BF12A6">
              <w:rPr>
                <w:rFonts w:eastAsia="Arial"/>
                <w:i/>
                <w:sz w:val="28"/>
                <w:szCs w:val="28"/>
                <w:lang w:val="vi-VN"/>
              </w:rPr>
              <w:t>của những suy nghĩ lạc quan của con người được gợi ra từ văn bản Đọc hiểu.</w:t>
            </w:r>
            <w:r w:rsidRPr="00BF12A6">
              <w:rPr>
                <w:rFonts w:eastAsia="Arial"/>
                <w:bCs/>
                <w:sz w:val="28"/>
                <w:szCs w:val="28"/>
                <w:lang w:val="vi-VN"/>
              </w:rPr>
              <w:t xml:space="preserve"> Có thể trình bày các ý sau:</w:t>
            </w:r>
          </w:p>
          <w:p w:rsidR="00BF682A" w:rsidRPr="00255106" w:rsidRDefault="00BF682A" w:rsidP="00BF682A">
            <w:pPr>
              <w:spacing w:after="160" w:line="360" w:lineRule="auto"/>
              <w:ind w:left="30"/>
              <w:jc w:val="both"/>
              <w:rPr>
                <w:rFonts w:eastAsia="Arial"/>
                <w:sz w:val="28"/>
                <w:szCs w:val="28"/>
                <w:lang w:val="vi-VN"/>
              </w:rPr>
            </w:pPr>
            <w:r w:rsidRPr="00255106">
              <w:rPr>
                <w:rFonts w:eastAsia="Arial"/>
                <w:sz w:val="28"/>
                <w:szCs w:val="28"/>
                <w:lang w:val="vi-VN"/>
              </w:rPr>
              <w:t>-S</w:t>
            </w:r>
            <w:r w:rsidRPr="00BF12A6">
              <w:rPr>
                <w:rFonts w:eastAsia="Arial"/>
                <w:sz w:val="28"/>
                <w:szCs w:val="28"/>
                <w:lang w:val="vi-VN"/>
              </w:rPr>
              <w:t>uy nghĩ lạc quan là</w:t>
            </w:r>
            <w:r w:rsidRPr="00255106">
              <w:rPr>
                <w:rFonts w:eastAsia="Arial"/>
                <w:sz w:val="28"/>
                <w:szCs w:val="28"/>
                <w:lang w:val="vi-VN"/>
              </w:rPr>
              <w:t xml:space="preserve"> </w:t>
            </w:r>
            <w:r w:rsidRPr="00BF12A6">
              <w:rPr>
                <w:rFonts w:eastAsia="Arial"/>
                <w:sz w:val="28"/>
                <w:szCs w:val="28"/>
                <w:lang w:val="vi-VN"/>
              </w:rPr>
              <w:t xml:space="preserve">suy nghĩ luôn hướng về </w:t>
            </w:r>
            <w:r w:rsidRPr="00255106">
              <w:rPr>
                <w:rFonts w:eastAsia="Arial"/>
                <w:sz w:val="28"/>
                <w:szCs w:val="28"/>
                <w:lang w:val="vi-VN"/>
              </w:rPr>
              <w:t>mặt</w:t>
            </w:r>
            <w:r w:rsidRPr="00BF12A6">
              <w:rPr>
                <w:rFonts w:eastAsia="Arial"/>
                <w:sz w:val="28"/>
                <w:szCs w:val="28"/>
                <w:lang w:val="vi-VN"/>
              </w:rPr>
              <w:t xml:space="preserve"> tích cực, thuận lợi</w:t>
            </w:r>
            <w:r w:rsidRPr="00255106">
              <w:rPr>
                <w:rFonts w:eastAsia="Arial"/>
                <w:sz w:val="28"/>
                <w:szCs w:val="28"/>
                <w:lang w:val="vi-VN"/>
              </w:rPr>
              <w:t>, tốt đẹp.</w:t>
            </w:r>
          </w:p>
          <w:p w:rsidR="00BF682A" w:rsidRPr="00BF12A6" w:rsidRDefault="00BF682A" w:rsidP="00BF682A">
            <w:pPr>
              <w:spacing w:after="160" w:line="360" w:lineRule="auto"/>
              <w:ind w:left="30"/>
              <w:jc w:val="both"/>
              <w:rPr>
                <w:rFonts w:eastAsia="Arial"/>
                <w:sz w:val="28"/>
                <w:szCs w:val="28"/>
                <w:lang w:val="vi-VN"/>
              </w:rPr>
            </w:pPr>
            <w:r w:rsidRPr="00255106">
              <w:rPr>
                <w:rFonts w:eastAsia="Arial"/>
                <w:sz w:val="28"/>
                <w:szCs w:val="28"/>
                <w:lang w:val="vi-VN"/>
              </w:rPr>
              <w:t>-Ý</w:t>
            </w:r>
            <w:r w:rsidRPr="00BF12A6">
              <w:rPr>
                <w:rFonts w:eastAsia="Arial"/>
                <w:sz w:val="28"/>
                <w:szCs w:val="28"/>
                <w:lang w:val="vi-VN"/>
              </w:rPr>
              <w:t xml:space="preserve"> nghĩa suy nghĩ lạc quan của con người</w:t>
            </w:r>
            <w:r w:rsidRPr="00255106">
              <w:rPr>
                <w:rFonts w:eastAsia="Arial"/>
                <w:sz w:val="28"/>
                <w:szCs w:val="28"/>
                <w:lang w:val="vi-VN"/>
              </w:rPr>
              <w:t>:</w:t>
            </w:r>
            <w:r w:rsidRPr="00BF12A6">
              <w:rPr>
                <w:rFonts w:eastAsia="Arial"/>
                <w:sz w:val="28"/>
                <w:szCs w:val="28"/>
                <w:lang w:val="vi-VN"/>
              </w:rPr>
              <w:t xml:space="preserve"> </w:t>
            </w:r>
          </w:p>
          <w:p w:rsidR="00BF682A" w:rsidRPr="00255106" w:rsidRDefault="00BF682A" w:rsidP="00BF682A">
            <w:pPr>
              <w:spacing w:after="160" w:line="360" w:lineRule="auto"/>
              <w:ind w:left="30"/>
              <w:jc w:val="both"/>
              <w:rPr>
                <w:rFonts w:eastAsia="Arial"/>
                <w:sz w:val="28"/>
                <w:szCs w:val="28"/>
                <w:lang w:val="vi-VN"/>
              </w:rPr>
            </w:pPr>
            <w:r w:rsidRPr="00BF12A6">
              <w:rPr>
                <w:rFonts w:eastAsia="Arial"/>
                <w:sz w:val="28"/>
                <w:szCs w:val="28"/>
                <w:lang w:val="vi-VN"/>
              </w:rPr>
              <w:t>+  Giúp con người phát triển trong công việc và học tập</w:t>
            </w:r>
            <w:r w:rsidRPr="00255106">
              <w:rPr>
                <w:rFonts w:eastAsia="Arial"/>
                <w:sz w:val="28"/>
                <w:szCs w:val="28"/>
                <w:lang w:val="vi-VN"/>
              </w:rPr>
              <w:t>, tạo nên sức mạnh tinh thần để vượt qua thử thách, nghịch cảnh trái ngang;</w:t>
            </w:r>
          </w:p>
          <w:p w:rsidR="00BF682A" w:rsidRPr="00255106" w:rsidRDefault="00BF682A" w:rsidP="00BF682A">
            <w:pPr>
              <w:spacing w:after="160" w:line="360" w:lineRule="auto"/>
              <w:ind w:left="30"/>
              <w:jc w:val="both"/>
              <w:rPr>
                <w:rFonts w:eastAsia="Arial"/>
                <w:sz w:val="28"/>
                <w:szCs w:val="28"/>
                <w:lang w:val="vi-VN"/>
              </w:rPr>
            </w:pPr>
            <w:r w:rsidRPr="00BF12A6">
              <w:rPr>
                <w:rFonts w:eastAsia="Arial"/>
                <w:sz w:val="28"/>
                <w:szCs w:val="28"/>
                <w:lang w:val="vi-VN"/>
              </w:rPr>
              <w:t xml:space="preserve">+ Giúp đối phó với thay đổi ngoài ý muốn: Khi có việc ngoài tầm kiểm soát của mình xảy ra thì mình sẽ luôn biết hướng suy nghĩ để tìm ra cách giải quyết khác, không </w:t>
            </w:r>
            <w:r w:rsidRPr="00255106">
              <w:rPr>
                <w:rFonts w:eastAsia="Arial"/>
                <w:sz w:val="28"/>
                <w:szCs w:val="28"/>
                <w:lang w:val="vi-VN"/>
              </w:rPr>
              <w:t>rơi vào</w:t>
            </w:r>
            <w:r w:rsidRPr="00BF12A6">
              <w:rPr>
                <w:rFonts w:eastAsia="Arial"/>
                <w:sz w:val="28"/>
                <w:szCs w:val="28"/>
                <w:lang w:val="vi-VN"/>
              </w:rPr>
              <w:t xml:space="preserve"> bi quan</w:t>
            </w:r>
            <w:r w:rsidRPr="00255106">
              <w:rPr>
                <w:rFonts w:eastAsia="Arial"/>
                <w:sz w:val="28"/>
                <w:szCs w:val="28"/>
                <w:lang w:val="vi-VN"/>
              </w:rPr>
              <w:t>, chán nản, tuyệt vọng;</w:t>
            </w:r>
          </w:p>
          <w:p w:rsidR="00BF682A" w:rsidRPr="00BF12A6" w:rsidRDefault="00BF682A" w:rsidP="00BF682A">
            <w:pPr>
              <w:spacing w:after="160" w:line="360" w:lineRule="auto"/>
              <w:ind w:left="30"/>
              <w:jc w:val="both"/>
              <w:rPr>
                <w:rFonts w:eastAsia="Arial"/>
                <w:sz w:val="28"/>
                <w:szCs w:val="28"/>
                <w:lang w:val="vi-VN"/>
              </w:rPr>
            </w:pPr>
            <w:r w:rsidRPr="00BF12A6">
              <w:rPr>
                <w:rFonts w:eastAsia="Arial"/>
                <w:sz w:val="28"/>
                <w:szCs w:val="28"/>
                <w:lang w:val="vi-VN"/>
              </w:rPr>
              <w:t xml:space="preserve">+ Đem lại hạnh phúc, sự tự tin: một người có tinh thần suy nghĩ lạc quan sẽ không sợ bất kỳ tình huống nào trong cuộc sống và luôn biết nhìn thấy những điều tốt đẹp. </w:t>
            </w:r>
          </w:p>
          <w:p w:rsidR="00BF682A" w:rsidRPr="00255106" w:rsidRDefault="00BF682A" w:rsidP="00BF682A">
            <w:pPr>
              <w:spacing w:line="360" w:lineRule="auto"/>
              <w:jc w:val="both"/>
              <w:rPr>
                <w:rFonts w:eastAsia="Arial"/>
                <w:sz w:val="28"/>
                <w:szCs w:val="28"/>
                <w:lang w:val="vi-VN"/>
              </w:rPr>
            </w:pPr>
            <w:r w:rsidRPr="00255106">
              <w:rPr>
                <w:rFonts w:eastAsia="Arial"/>
                <w:sz w:val="28"/>
                <w:szCs w:val="28"/>
                <w:lang w:val="vi-VN"/>
              </w:rPr>
              <w:t>-</w:t>
            </w:r>
            <w:r w:rsidRPr="00BF12A6">
              <w:rPr>
                <w:rFonts w:eastAsia="Arial"/>
                <w:sz w:val="28"/>
                <w:szCs w:val="28"/>
                <w:lang w:val="vi-VN"/>
              </w:rPr>
              <w:t>Bài học nhận thức</w:t>
            </w:r>
            <w:r w:rsidRPr="00255106">
              <w:rPr>
                <w:rFonts w:eastAsia="Arial"/>
                <w:sz w:val="28"/>
                <w:szCs w:val="28"/>
                <w:lang w:val="vi-VN"/>
              </w:rPr>
              <w:t xml:space="preserve"> và hành động: luôn có suy nghĩ theo hướng tốt đẹp, tràn ngập niềm tin và hy vọng; rèn kĩ năng xử lí tình huống bất trắc xảy ra trong cuộc sống…</w:t>
            </w:r>
          </w:p>
          <w:p w:rsidR="00BF682A" w:rsidRPr="00BF12A6" w:rsidRDefault="00BF682A" w:rsidP="00BF682A">
            <w:pPr>
              <w:spacing w:line="360" w:lineRule="auto"/>
              <w:jc w:val="both"/>
              <w:rPr>
                <w:rFonts w:eastAsia="Arial"/>
                <w:b/>
                <w:bCs/>
                <w:i/>
                <w:sz w:val="28"/>
                <w:szCs w:val="28"/>
                <w:lang w:val="vi-VN"/>
              </w:rPr>
            </w:pPr>
            <w:r w:rsidRPr="00BF12A6">
              <w:rPr>
                <w:rFonts w:eastAsia="Arial"/>
                <w:b/>
                <w:bCs/>
                <w:i/>
                <w:sz w:val="28"/>
                <w:szCs w:val="28"/>
                <w:lang w:val="vi-VN"/>
              </w:rPr>
              <w:t>Hướng dẫn chấm:</w:t>
            </w:r>
          </w:p>
          <w:p w:rsidR="00BF682A" w:rsidRPr="00BF12A6" w:rsidRDefault="00BF682A" w:rsidP="00BF682A">
            <w:pPr>
              <w:spacing w:line="360" w:lineRule="auto"/>
              <w:jc w:val="both"/>
              <w:rPr>
                <w:rFonts w:eastAsia="Arial"/>
                <w:bCs/>
                <w:i/>
                <w:sz w:val="28"/>
                <w:szCs w:val="28"/>
                <w:lang w:val="vi-VN"/>
              </w:rPr>
            </w:pPr>
            <w:r w:rsidRPr="00BF12A6">
              <w:rPr>
                <w:rFonts w:eastAsia="Arial"/>
                <w:bCs/>
                <w:i/>
                <w:sz w:val="28"/>
                <w:szCs w:val="28"/>
                <w:lang w:val="vi-VN"/>
              </w:rPr>
              <w:t>- Lập luận chặt chẽ, thuyết phục: lí lẽ xác đáng; dẫn chứng tiêu biểu, phù hợp; kết hợp nhuần nhuyễn giữ lí lẽ và dẫn chứng (0,75 điểm).</w:t>
            </w:r>
          </w:p>
          <w:p w:rsidR="00BF682A" w:rsidRPr="00BF12A6" w:rsidRDefault="00BF682A" w:rsidP="00BF682A">
            <w:pPr>
              <w:spacing w:line="360" w:lineRule="auto"/>
              <w:jc w:val="both"/>
              <w:rPr>
                <w:rFonts w:eastAsia="Arial"/>
                <w:bCs/>
                <w:i/>
                <w:sz w:val="28"/>
                <w:szCs w:val="28"/>
                <w:lang w:val="vi-VN"/>
              </w:rPr>
            </w:pPr>
            <w:r w:rsidRPr="00BF12A6">
              <w:rPr>
                <w:rFonts w:eastAsia="Arial"/>
                <w:bCs/>
                <w:i/>
                <w:sz w:val="28"/>
                <w:szCs w:val="28"/>
                <w:lang w:val="vi-VN"/>
              </w:rPr>
              <w:lastRenderedPageBreak/>
              <w:t>- Lập luận chưa thật chặt chẽ, thuyết phục: lí lẽ xác đáng nhưng không có dẫn chứng hoặc dẫn chứng không tiêu biểu (0,5 điểm).</w:t>
            </w:r>
          </w:p>
          <w:p w:rsidR="00BF682A" w:rsidRPr="00BF12A6" w:rsidRDefault="00BF682A" w:rsidP="00BF682A">
            <w:pPr>
              <w:spacing w:line="360" w:lineRule="auto"/>
              <w:jc w:val="both"/>
              <w:rPr>
                <w:rFonts w:eastAsia="Arial"/>
                <w:bCs/>
                <w:i/>
                <w:sz w:val="28"/>
                <w:szCs w:val="28"/>
                <w:lang w:val="vi-VN"/>
              </w:rPr>
            </w:pPr>
            <w:r w:rsidRPr="00BF12A6">
              <w:rPr>
                <w:rFonts w:eastAsia="Arial"/>
                <w:bCs/>
                <w:i/>
                <w:sz w:val="28"/>
                <w:szCs w:val="28"/>
                <w:lang w:val="vi-VN"/>
              </w:rPr>
              <w:t>- Lập luận không chặt chẽ, thiếu thuyết phục: lí lẽ không xác đáng, không liên quan mật thiết đến vấn đề nghị luận, không có dẫn chứng hoặc dẫn chứng không phù hợp (0,25 điểm).</w:t>
            </w:r>
          </w:p>
          <w:p w:rsidR="00BF682A" w:rsidRPr="00BF12A6" w:rsidRDefault="00BF682A" w:rsidP="00BF682A">
            <w:pPr>
              <w:spacing w:line="360" w:lineRule="auto"/>
              <w:jc w:val="both"/>
              <w:rPr>
                <w:rFonts w:eastAsia="Arial"/>
                <w:b/>
                <w:bCs/>
                <w:sz w:val="28"/>
                <w:szCs w:val="28"/>
                <w:lang w:val="vi-VN"/>
              </w:rPr>
            </w:pPr>
            <w:r w:rsidRPr="00BF12A6">
              <w:rPr>
                <w:rFonts w:eastAsia="Arial"/>
                <w:bCs/>
                <w:i/>
                <w:sz w:val="28"/>
                <w:szCs w:val="28"/>
                <w:lang w:val="vi-VN"/>
              </w:rPr>
              <w:t>Học sinh có thể bày tỏ suy nghĩ, quan điểm riêng nhưng phải phù hợp với chuẩn mực đạo đức và pháp luật.</w:t>
            </w:r>
          </w:p>
        </w:tc>
        <w:tc>
          <w:tcPr>
            <w:tcW w:w="870" w:type="dxa"/>
            <w:tcBorders>
              <w:top w:val="single" w:sz="4" w:space="0" w:color="auto"/>
              <w:left w:val="single" w:sz="4" w:space="0" w:color="auto"/>
              <w:bottom w:val="single" w:sz="4" w:space="0" w:color="auto"/>
              <w:right w:val="single" w:sz="4" w:space="0" w:color="auto"/>
            </w:tcBorders>
            <w:shd w:val="clear" w:color="auto" w:fill="auto"/>
            <w:vAlign w:val="center"/>
          </w:tcPr>
          <w:p w:rsidR="00BF682A" w:rsidRPr="00BF12A6" w:rsidRDefault="00BF682A" w:rsidP="00BF682A">
            <w:pPr>
              <w:spacing w:line="360" w:lineRule="auto"/>
              <w:jc w:val="center"/>
              <w:rPr>
                <w:rFonts w:eastAsia="Arial"/>
                <w:sz w:val="28"/>
                <w:szCs w:val="28"/>
                <w:lang w:val="vi-VN"/>
              </w:rPr>
            </w:pPr>
            <w:r w:rsidRPr="00BF12A6">
              <w:rPr>
                <w:rFonts w:eastAsia="Arial"/>
                <w:sz w:val="28"/>
                <w:szCs w:val="28"/>
                <w:lang w:val="vi-VN"/>
              </w:rPr>
              <w:lastRenderedPageBreak/>
              <w:t>0,75</w:t>
            </w:r>
          </w:p>
        </w:tc>
      </w:tr>
      <w:tr w:rsidR="00BF682A" w:rsidRPr="00BF12A6" w:rsidTr="003B37A3">
        <w:trPr>
          <w:trHeight w:val="1194"/>
        </w:trPr>
        <w:tc>
          <w:tcPr>
            <w:tcW w:w="852" w:type="dxa"/>
            <w:vMerge/>
            <w:shd w:val="clear" w:color="auto" w:fill="auto"/>
          </w:tcPr>
          <w:p w:rsidR="00BF682A" w:rsidRPr="00BF12A6" w:rsidRDefault="00BF682A" w:rsidP="00BF682A">
            <w:pPr>
              <w:spacing w:line="360" w:lineRule="auto"/>
              <w:rPr>
                <w:rFonts w:eastAsia="Calibri"/>
                <w:sz w:val="28"/>
                <w:szCs w:val="28"/>
                <w:lang w:val="vi-VN"/>
              </w:rPr>
            </w:pPr>
          </w:p>
        </w:tc>
        <w:tc>
          <w:tcPr>
            <w:tcW w:w="850" w:type="dxa"/>
            <w:vMerge/>
            <w:tcBorders>
              <w:left w:val="single" w:sz="4" w:space="0" w:color="auto"/>
              <w:right w:val="single" w:sz="4" w:space="0" w:color="auto"/>
            </w:tcBorders>
            <w:shd w:val="clear" w:color="auto" w:fill="auto"/>
          </w:tcPr>
          <w:p w:rsidR="00BF682A" w:rsidRPr="00BF12A6" w:rsidRDefault="00BF682A" w:rsidP="00BF682A">
            <w:pPr>
              <w:spacing w:line="360" w:lineRule="auto"/>
              <w:rPr>
                <w:rFonts w:eastAsia="Arial"/>
                <w:sz w:val="28"/>
                <w:szCs w:val="28"/>
              </w:rPr>
            </w:pPr>
          </w:p>
        </w:tc>
        <w:tc>
          <w:tcPr>
            <w:tcW w:w="7796" w:type="dxa"/>
            <w:tcBorders>
              <w:top w:val="single" w:sz="4" w:space="0" w:color="auto"/>
              <w:left w:val="single" w:sz="4" w:space="0" w:color="auto"/>
              <w:bottom w:val="single" w:sz="4" w:space="0" w:color="auto"/>
              <w:right w:val="single" w:sz="4" w:space="0" w:color="auto"/>
            </w:tcBorders>
            <w:shd w:val="clear" w:color="auto" w:fill="auto"/>
          </w:tcPr>
          <w:p w:rsidR="00BF682A" w:rsidRPr="00BF12A6" w:rsidRDefault="00BF682A" w:rsidP="00BF682A">
            <w:pPr>
              <w:spacing w:line="360" w:lineRule="auto"/>
              <w:rPr>
                <w:rFonts w:eastAsia="Arial"/>
                <w:bCs/>
                <w:i/>
                <w:sz w:val="28"/>
                <w:szCs w:val="28"/>
                <w:lang w:val="vi-VN"/>
              </w:rPr>
            </w:pPr>
            <w:r w:rsidRPr="00BF12A6">
              <w:rPr>
                <w:rFonts w:eastAsia="Arial"/>
                <w:bCs/>
                <w:i/>
                <w:sz w:val="28"/>
                <w:szCs w:val="28"/>
                <w:lang w:val="vi-VN"/>
              </w:rPr>
              <w:t>d. Chính tả, ngữ pháp</w:t>
            </w:r>
          </w:p>
          <w:p w:rsidR="00BF682A" w:rsidRPr="00BF12A6" w:rsidRDefault="00BF682A" w:rsidP="00BF682A">
            <w:pPr>
              <w:spacing w:line="360" w:lineRule="auto"/>
              <w:rPr>
                <w:rFonts w:eastAsia="Arial"/>
                <w:b/>
                <w:bCs/>
                <w:sz w:val="28"/>
                <w:szCs w:val="28"/>
                <w:lang w:val="vi-VN"/>
              </w:rPr>
            </w:pPr>
            <w:r w:rsidRPr="00BF12A6">
              <w:rPr>
                <w:rFonts w:eastAsia="Arial"/>
                <w:bCs/>
                <w:sz w:val="28"/>
                <w:szCs w:val="28"/>
              </w:rPr>
              <w:t xml:space="preserve">- </w:t>
            </w:r>
            <w:r w:rsidRPr="00BF12A6">
              <w:rPr>
                <w:rFonts w:eastAsia="Arial"/>
                <w:bCs/>
                <w:sz w:val="28"/>
                <w:szCs w:val="28"/>
                <w:lang w:val="vi-VN"/>
              </w:rPr>
              <w:t>Đảm bảo chuẩn chính tả, ngữ pháp tiếng Việt</w:t>
            </w:r>
            <w:r w:rsidRPr="00BF12A6">
              <w:rPr>
                <w:rFonts w:eastAsia="Arial"/>
                <w:b/>
                <w:bCs/>
                <w:sz w:val="28"/>
                <w:szCs w:val="28"/>
                <w:lang w:val="vi-VN"/>
              </w:rPr>
              <w:t>.</w:t>
            </w:r>
          </w:p>
          <w:p w:rsidR="00BF682A" w:rsidRPr="00BF12A6" w:rsidRDefault="00BF682A" w:rsidP="00BF682A">
            <w:pPr>
              <w:spacing w:line="360" w:lineRule="auto"/>
              <w:rPr>
                <w:rFonts w:eastAsia="Arial"/>
                <w:b/>
                <w:bCs/>
                <w:i/>
                <w:sz w:val="28"/>
                <w:szCs w:val="28"/>
                <w:lang w:val="vi-VN"/>
              </w:rPr>
            </w:pPr>
            <w:r w:rsidRPr="00BF12A6">
              <w:rPr>
                <w:rFonts w:eastAsia="Arial"/>
                <w:b/>
                <w:bCs/>
                <w:i/>
                <w:sz w:val="28"/>
                <w:szCs w:val="28"/>
                <w:lang w:val="vi-VN"/>
              </w:rPr>
              <w:t>Hướng dẫn chấm:</w:t>
            </w:r>
          </w:p>
          <w:p w:rsidR="00BF682A" w:rsidRPr="00BF12A6" w:rsidRDefault="00BF682A" w:rsidP="00BF682A">
            <w:pPr>
              <w:spacing w:line="360" w:lineRule="auto"/>
              <w:rPr>
                <w:rFonts w:eastAsia="Arial"/>
                <w:bCs/>
                <w:sz w:val="28"/>
                <w:szCs w:val="28"/>
                <w:lang w:val="vi-VN"/>
              </w:rPr>
            </w:pPr>
            <w:r w:rsidRPr="00BF12A6">
              <w:rPr>
                <w:rFonts w:eastAsia="Arial"/>
                <w:bCs/>
                <w:sz w:val="28"/>
                <w:szCs w:val="28"/>
                <w:lang w:val="vi-VN"/>
              </w:rPr>
              <w:t>- Không cho điểm nếu bài làm có quá nhiều lỗi chính tả, ngữ pháp.</w:t>
            </w:r>
          </w:p>
        </w:tc>
        <w:tc>
          <w:tcPr>
            <w:tcW w:w="870" w:type="dxa"/>
            <w:tcBorders>
              <w:top w:val="single" w:sz="4" w:space="0" w:color="auto"/>
              <w:left w:val="single" w:sz="4" w:space="0" w:color="auto"/>
              <w:bottom w:val="single" w:sz="4" w:space="0" w:color="auto"/>
              <w:right w:val="single" w:sz="4" w:space="0" w:color="auto"/>
            </w:tcBorders>
            <w:shd w:val="clear" w:color="auto" w:fill="auto"/>
            <w:vAlign w:val="center"/>
          </w:tcPr>
          <w:p w:rsidR="00BF682A" w:rsidRPr="00BF12A6" w:rsidRDefault="00BF682A" w:rsidP="00BF682A">
            <w:pPr>
              <w:spacing w:line="360" w:lineRule="auto"/>
              <w:jc w:val="center"/>
              <w:rPr>
                <w:rFonts w:eastAsia="Arial"/>
                <w:sz w:val="28"/>
                <w:szCs w:val="28"/>
                <w:lang w:val="vi-VN"/>
              </w:rPr>
            </w:pPr>
            <w:r w:rsidRPr="00BF12A6">
              <w:rPr>
                <w:rFonts w:eastAsia="Arial"/>
                <w:sz w:val="28"/>
                <w:szCs w:val="28"/>
                <w:lang w:val="vi-VN"/>
              </w:rPr>
              <w:t>0,25</w:t>
            </w:r>
          </w:p>
        </w:tc>
      </w:tr>
      <w:tr w:rsidR="00BF682A" w:rsidRPr="00BF12A6" w:rsidTr="003B37A3">
        <w:trPr>
          <w:trHeight w:val="1194"/>
        </w:trPr>
        <w:tc>
          <w:tcPr>
            <w:tcW w:w="852" w:type="dxa"/>
            <w:vMerge/>
            <w:shd w:val="clear" w:color="auto" w:fill="auto"/>
          </w:tcPr>
          <w:p w:rsidR="00BF682A" w:rsidRPr="00BF12A6" w:rsidRDefault="00BF682A" w:rsidP="00BF682A">
            <w:pPr>
              <w:spacing w:line="360" w:lineRule="auto"/>
              <w:rPr>
                <w:rFonts w:eastAsia="Calibri"/>
                <w:sz w:val="28"/>
                <w:szCs w:val="28"/>
                <w:lang w:val="vi-VN"/>
              </w:rPr>
            </w:pPr>
          </w:p>
        </w:tc>
        <w:tc>
          <w:tcPr>
            <w:tcW w:w="850" w:type="dxa"/>
            <w:vMerge/>
            <w:tcBorders>
              <w:left w:val="single" w:sz="4" w:space="0" w:color="auto"/>
              <w:right w:val="single" w:sz="4" w:space="0" w:color="auto"/>
            </w:tcBorders>
            <w:shd w:val="clear" w:color="auto" w:fill="auto"/>
          </w:tcPr>
          <w:p w:rsidR="00BF682A" w:rsidRPr="00BF12A6" w:rsidRDefault="00BF682A" w:rsidP="00BF682A">
            <w:pPr>
              <w:spacing w:line="360" w:lineRule="auto"/>
              <w:ind w:hanging="43"/>
              <w:rPr>
                <w:rFonts w:eastAsia="Arial"/>
                <w:sz w:val="28"/>
                <w:szCs w:val="28"/>
              </w:rPr>
            </w:pPr>
          </w:p>
        </w:tc>
        <w:tc>
          <w:tcPr>
            <w:tcW w:w="7796" w:type="dxa"/>
            <w:tcBorders>
              <w:top w:val="single" w:sz="4" w:space="0" w:color="auto"/>
              <w:left w:val="single" w:sz="4" w:space="0" w:color="auto"/>
              <w:bottom w:val="single" w:sz="4" w:space="0" w:color="auto"/>
              <w:right w:val="single" w:sz="4" w:space="0" w:color="auto"/>
            </w:tcBorders>
            <w:shd w:val="clear" w:color="auto" w:fill="auto"/>
          </w:tcPr>
          <w:p w:rsidR="00BF682A" w:rsidRPr="00BF12A6" w:rsidRDefault="00BF682A" w:rsidP="00BF682A">
            <w:pPr>
              <w:spacing w:line="360" w:lineRule="auto"/>
              <w:jc w:val="both"/>
              <w:rPr>
                <w:rFonts w:eastAsia="Arial"/>
                <w:bCs/>
                <w:i/>
                <w:sz w:val="28"/>
                <w:szCs w:val="28"/>
              </w:rPr>
            </w:pPr>
            <w:r w:rsidRPr="00BF12A6">
              <w:rPr>
                <w:rFonts w:eastAsia="Arial"/>
                <w:bCs/>
                <w:i/>
                <w:sz w:val="28"/>
                <w:szCs w:val="28"/>
              </w:rPr>
              <w:t>e. Sáng tạo</w:t>
            </w:r>
          </w:p>
          <w:p w:rsidR="00BF682A" w:rsidRPr="00BF12A6" w:rsidRDefault="00BF682A" w:rsidP="00BF682A">
            <w:pPr>
              <w:spacing w:line="360" w:lineRule="auto"/>
              <w:jc w:val="both"/>
              <w:rPr>
                <w:rFonts w:eastAsia="Arial"/>
                <w:bCs/>
                <w:sz w:val="28"/>
                <w:szCs w:val="28"/>
              </w:rPr>
            </w:pPr>
            <w:r w:rsidRPr="00BF12A6">
              <w:rPr>
                <w:rFonts w:eastAsia="Arial"/>
                <w:bCs/>
                <w:sz w:val="28"/>
                <w:szCs w:val="28"/>
              </w:rPr>
              <w:t>Thể hiện suy nghĩ sâu sắc về vấn đề cần nghị luận; có cách diễn đạt mới mẻ.</w:t>
            </w:r>
          </w:p>
          <w:p w:rsidR="00BF682A" w:rsidRPr="00BF12A6" w:rsidRDefault="00BF682A" w:rsidP="00BF682A">
            <w:pPr>
              <w:spacing w:line="360" w:lineRule="auto"/>
              <w:jc w:val="both"/>
              <w:rPr>
                <w:rFonts w:eastAsia="Arial"/>
                <w:bCs/>
                <w:i/>
                <w:sz w:val="28"/>
                <w:szCs w:val="28"/>
              </w:rPr>
            </w:pPr>
            <w:r w:rsidRPr="00BF12A6">
              <w:rPr>
                <w:rFonts w:eastAsia="Arial"/>
                <w:b/>
                <w:bCs/>
                <w:i/>
                <w:sz w:val="28"/>
                <w:szCs w:val="28"/>
                <w:lang w:val="vi-VN"/>
              </w:rPr>
              <w:t>Hướng dẫn chấm:</w:t>
            </w:r>
            <w:r w:rsidRPr="00BF12A6">
              <w:rPr>
                <w:rFonts w:eastAsia="Arial"/>
                <w:bCs/>
                <w:i/>
                <w:sz w:val="28"/>
                <w:szCs w:val="28"/>
              </w:rPr>
              <w:t xml:space="preserve"> Học sinh huy động được kiến thức và trải nghiệm của bản thân để bàn luận về tư tưởng, đạo lí; có sáng tạo trong viết câu, dựng đoạn làm cho lời văn có giọng điệu, hình ảnh.</w:t>
            </w:r>
          </w:p>
          <w:p w:rsidR="00BF682A" w:rsidRPr="00BF12A6" w:rsidRDefault="00BF682A" w:rsidP="00BF682A">
            <w:pPr>
              <w:spacing w:line="360" w:lineRule="auto"/>
              <w:jc w:val="both"/>
              <w:rPr>
                <w:rFonts w:eastAsia="Arial"/>
                <w:bCs/>
                <w:i/>
                <w:sz w:val="28"/>
                <w:szCs w:val="28"/>
              </w:rPr>
            </w:pPr>
            <w:r w:rsidRPr="00BF12A6">
              <w:rPr>
                <w:rFonts w:eastAsia="Arial"/>
                <w:bCs/>
                <w:i/>
                <w:sz w:val="28"/>
                <w:szCs w:val="28"/>
              </w:rPr>
              <w:t>- Đáp ứng được 2 yêu cầu trở lên: 0,5 điểm.</w:t>
            </w:r>
          </w:p>
          <w:p w:rsidR="00BF682A" w:rsidRPr="00BF12A6" w:rsidRDefault="00BF682A" w:rsidP="00BF682A">
            <w:pPr>
              <w:spacing w:line="360" w:lineRule="auto"/>
              <w:jc w:val="both"/>
              <w:rPr>
                <w:rFonts w:eastAsia="Arial"/>
                <w:bCs/>
                <w:i/>
                <w:sz w:val="28"/>
                <w:szCs w:val="28"/>
              </w:rPr>
            </w:pPr>
            <w:r w:rsidRPr="00BF12A6">
              <w:rPr>
                <w:rFonts w:eastAsia="Arial"/>
                <w:bCs/>
                <w:i/>
                <w:sz w:val="28"/>
                <w:szCs w:val="28"/>
              </w:rPr>
              <w:t>- Đáp ứng được 1 yêu cầu: 0,5 điểm.</w:t>
            </w:r>
          </w:p>
        </w:tc>
        <w:tc>
          <w:tcPr>
            <w:tcW w:w="870" w:type="dxa"/>
            <w:tcBorders>
              <w:top w:val="single" w:sz="4" w:space="0" w:color="auto"/>
              <w:left w:val="single" w:sz="4" w:space="0" w:color="auto"/>
              <w:bottom w:val="single" w:sz="4" w:space="0" w:color="auto"/>
              <w:right w:val="single" w:sz="4" w:space="0" w:color="auto"/>
            </w:tcBorders>
            <w:shd w:val="clear" w:color="auto" w:fill="auto"/>
            <w:vAlign w:val="center"/>
          </w:tcPr>
          <w:p w:rsidR="00BF682A" w:rsidRPr="00BF12A6" w:rsidRDefault="00BF682A" w:rsidP="00BF682A">
            <w:pPr>
              <w:spacing w:line="360" w:lineRule="auto"/>
              <w:jc w:val="center"/>
              <w:rPr>
                <w:rFonts w:eastAsia="Arial"/>
                <w:sz w:val="28"/>
                <w:szCs w:val="28"/>
              </w:rPr>
            </w:pPr>
            <w:r w:rsidRPr="00BF12A6">
              <w:rPr>
                <w:rFonts w:eastAsia="Arial"/>
                <w:sz w:val="28"/>
                <w:szCs w:val="28"/>
              </w:rPr>
              <w:t>0.5</w:t>
            </w:r>
          </w:p>
        </w:tc>
      </w:tr>
      <w:tr w:rsidR="00BF682A" w:rsidRPr="00BF12A6" w:rsidTr="003B37A3">
        <w:trPr>
          <w:trHeight w:val="512"/>
        </w:trPr>
        <w:tc>
          <w:tcPr>
            <w:tcW w:w="852" w:type="dxa"/>
            <w:vMerge/>
            <w:shd w:val="clear" w:color="auto" w:fill="auto"/>
          </w:tcPr>
          <w:p w:rsidR="00BF682A" w:rsidRPr="00BF12A6" w:rsidRDefault="00BF682A" w:rsidP="00BF682A">
            <w:pPr>
              <w:spacing w:line="360" w:lineRule="auto"/>
              <w:rPr>
                <w:rFonts w:eastAsia="Calibri"/>
                <w:sz w:val="28"/>
                <w:szCs w:val="28"/>
                <w:lang w:val="vi-VN"/>
              </w:rPr>
            </w:pPr>
          </w:p>
        </w:tc>
        <w:tc>
          <w:tcPr>
            <w:tcW w:w="850" w:type="dxa"/>
            <w:vMerge w:val="restart"/>
            <w:tcBorders>
              <w:left w:val="single" w:sz="4" w:space="0" w:color="auto"/>
              <w:right w:val="single" w:sz="4" w:space="0" w:color="auto"/>
            </w:tcBorders>
            <w:shd w:val="clear" w:color="auto" w:fill="auto"/>
          </w:tcPr>
          <w:p w:rsidR="00BF682A" w:rsidRPr="00BF12A6" w:rsidRDefault="00BF682A" w:rsidP="00BF682A">
            <w:pPr>
              <w:spacing w:line="360" w:lineRule="auto"/>
              <w:ind w:hanging="43"/>
              <w:jc w:val="center"/>
              <w:rPr>
                <w:rFonts w:eastAsia="Arial"/>
                <w:b/>
                <w:sz w:val="28"/>
                <w:szCs w:val="28"/>
              </w:rPr>
            </w:pPr>
            <w:r w:rsidRPr="00BF12A6">
              <w:rPr>
                <w:rFonts w:eastAsia="Arial"/>
                <w:b/>
                <w:sz w:val="28"/>
                <w:szCs w:val="28"/>
              </w:rPr>
              <w:t>2</w:t>
            </w:r>
          </w:p>
        </w:tc>
        <w:tc>
          <w:tcPr>
            <w:tcW w:w="7796" w:type="dxa"/>
            <w:tcBorders>
              <w:top w:val="single" w:sz="4" w:space="0" w:color="auto"/>
              <w:left w:val="single" w:sz="4" w:space="0" w:color="auto"/>
              <w:bottom w:val="single" w:sz="4" w:space="0" w:color="auto"/>
              <w:right w:val="single" w:sz="4" w:space="0" w:color="auto"/>
            </w:tcBorders>
            <w:shd w:val="clear" w:color="auto" w:fill="auto"/>
          </w:tcPr>
          <w:p w:rsidR="00BF682A" w:rsidRPr="00255106" w:rsidRDefault="00BF682A" w:rsidP="00BF682A">
            <w:pPr>
              <w:spacing w:line="360" w:lineRule="auto"/>
              <w:jc w:val="both"/>
              <w:rPr>
                <w:rFonts w:eastAsia="Arial"/>
                <w:b/>
                <w:bCs/>
                <w:i/>
                <w:sz w:val="28"/>
                <w:szCs w:val="28"/>
                <w:lang w:val="pt-BR"/>
              </w:rPr>
            </w:pPr>
            <w:r w:rsidRPr="00BF12A6">
              <w:rPr>
                <w:b/>
                <w:sz w:val="28"/>
                <w:szCs w:val="28"/>
                <w:lang w:val="pt-BR"/>
              </w:rPr>
              <w:t>Phân tích hình tượng sông Hương trong đoạn trích trên. Từ đó nhận xét về tính trữ tình của bút kí Hoàng Phủ Ngọc Tường.</w:t>
            </w:r>
          </w:p>
        </w:tc>
        <w:tc>
          <w:tcPr>
            <w:tcW w:w="870" w:type="dxa"/>
            <w:tcBorders>
              <w:top w:val="single" w:sz="4" w:space="0" w:color="auto"/>
              <w:left w:val="single" w:sz="4" w:space="0" w:color="auto"/>
              <w:bottom w:val="single" w:sz="4" w:space="0" w:color="auto"/>
              <w:right w:val="single" w:sz="4" w:space="0" w:color="auto"/>
            </w:tcBorders>
            <w:shd w:val="clear" w:color="auto" w:fill="auto"/>
            <w:vAlign w:val="center"/>
          </w:tcPr>
          <w:p w:rsidR="00BF682A" w:rsidRPr="00BF12A6" w:rsidRDefault="00BF682A" w:rsidP="00BF682A">
            <w:pPr>
              <w:spacing w:line="360" w:lineRule="auto"/>
              <w:jc w:val="center"/>
              <w:rPr>
                <w:rFonts w:eastAsia="Arial"/>
                <w:b/>
                <w:sz w:val="28"/>
                <w:szCs w:val="28"/>
              </w:rPr>
            </w:pPr>
            <w:r w:rsidRPr="00BF12A6">
              <w:rPr>
                <w:rFonts w:eastAsia="Arial"/>
                <w:b/>
                <w:sz w:val="28"/>
                <w:szCs w:val="28"/>
              </w:rPr>
              <w:t>5,0</w:t>
            </w:r>
          </w:p>
        </w:tc>
      </w:tr>
      <w:tr w:rsidR="00BF682A" w:rsidRPr="00BF12A6" w:rsidTr="003B37A3">
        <w:trPr>
          <w:trHeight w:val="977"/>
        </w:trPr>
        <w:tc>
          <w:tcPr>
            <w:tcW w:w="852" w:type="dxa"/>
            <w:vMerge/>
            <w:shd w:val="clear" w:color="auto" w:fill="auto"/>
          </w:tcPr>
          <w:p w:rsidR="00BF682A" w:rsidRPr="00BF12A6" w:rsidRDefault="00BF682A" w:rsidP="00BF682A">
            <w:pPr>
              <w:spacing w:line="360" w:lineRule="auto"/>
              <w:rPr>
                <w:rFonts w:eastAsia="Calibri"/>
                <w:sz w:val="28"/>
                <w:szCs w:val="28"/>
                <w:lang w:val="vi-VN"/>
              </w:rPr>
            </w:pPr>
          </w:p>
        </w:tc>
        <w:tc>
          <w:tcPr>
            <w:tcW w:w="850" w:type="dxa"/>
            <w:vMerge/>
            <w:tcBorders>
              <w:left w:val="single" w:sz="4" w:space="0" w:color="auto"/>
              <w:right w:val="single" w:sz="4" w:space="0" w:color="auto"/>
            </w:tcBorders>
            <w:shd w:val="clear" w:color="auto" w:fill="auto"/>
          </w:tcPr>
          <w:p w:rsidR="00BF682A" w:rsidRPr="00BF12A6" w:rsidRDefault="00BF682A" w:rsidP="00BF682A">
            <w:pPr>
              <w:spacing w:line="360" w:lineRule="auto"/>
              <w:ind w:hanging="43"/>
              <w:rPr>
                <w:rFonts w:eastAsia="Arial"/>
                <w:sz w:val="28"/>
                <w:szCs w:val="28"/>
              </w:rPr>
            </w:pPr>
          </w:p>
        </w:tc>
        <w:tc>
          <w:tcPr>
            <w:tcW w:w="7796" w:type="dxa"/>
            <w:tcBorders>
              <w:top w:val="single" w:sz="4" w:space="0" w:color="auto"/>
              <w:left w:val="single" w:sz="4" w:space="0" w:color="auto"/>
              <w:bottom w:val="single" w:sz="4" w:space="0" w:color="auto"/>
              <w:right w:val="single" w:sz="4" w:space="0" w:color="auto"/>
            </w:tcBorders>
            <w:shd w:val="clear" w:color="auto" w:fill="auto"/>
          </w:tcPr>
          <w:p w:rsidR="00BF682A" w:rsidRPr="00BF12A6" w:rsidRDefault="00BF682A" w:rsidP="00BF682A">
            <w:pPr>
              <w:spacing w:line="360" w:lineRule="auto"/>
              <w:jc w:val="both"/>
              <w:rPr>
                <w:i/>
                <w:sz w:val="28"/>
                <w:szCs w:val="28"/>
              </w:rPr>
            </w:pPr>
            <w:r w:rsidRPr="00BF12A6">
              <w:rPr>
                <w:i/>
                <w:sz w:val="28"/>
                <w:szCs w:val="28"/>
                <w:lang w:val="vi-VN"/>
              </w:rPr>
              <w:t>a.</w:t>
            </w:r>
            <w:r w:rsidRPr="00BF12A6">
              <w:rPr>
                <w:i/>
                <w:sz w:val="28"/>
                <w:szCs w:val="28"/>
              </w:rPr>
              <w:t xml:space="preserve"> </w:t>
            </w:r>
            <w:r w:rsidRPr="00BF12A6">
              <w:rPr>
                <w:i/>
                <w:sz w:val="28"/>
                <w:szCs w:val="28"/>
                <w:lang w:val="vi-VN"/>
              </w:rPr>
              <w:t xml:space="preserve">Đảm bảo cấu trúc bài nghị luận: </w:t>
            </w:r>
          </w:p>
          <w:p w:rsidR="00BF682A" w:rsidRPr="00BF12A6" w:rsidRDefault="00BF682A" w:rsidP="00BF682A">
            <w:pPr>
              <w:spacing w:line="360" w:lineRule="auto"/>
              <w:jc w:val="both"/>
              <w:rPr>
                <w:rFonts w:eastAsia="Arial"/>
                <w:bCs/>
                <w:i/>
                <w:sz w:val="28"/>
                <w:szCs w:val="28"/>
              </w:rPr>
            </w:pPr>
            <w:r w:rsidRPr="00BF12A6">
              <w:rPr>
                <w:i/>
                <w:sz w:val="28"/>
                <w:szCs w:val="28"/>
                <w:lang w:val="vi-VN"/>
              </w:rPr>
              <w:t>Mở bài</w:t>
            </w:r>
            <w:r w:rsidRPr="00BF12A6">
              <w:rPr>
                <w:sz w:val="28"/>
                <w:szCs w:val="28"/>
                <w:lang w:val="vi-VN"/>
              </w:rPr>
              <w:t xml:space="preserve"> nêu được vấn đề nghị luận. </w:t>
            </w:r>
            <w:r w:rsidRPr="00BF12A6">
              <w:rPr>
                <w:i/>
                <w:sz w:val="28"/>
                <w:szCs w:val="28"/>
                <w:lang w:val="vi-VN"/>
              </w:rPr>
              <w:t>Thân bài</w:t>
            </w:r>
            <w:r w:rsidRPr="00BF12A6">
              <w:rPr>
                <w:sz w:val="28"/>
                <w:szCs w:val="28"/>
                <w:lang w:val="vi-VN"/>
              </w:rPr>
              <w:t xml:space="preserve"> triển khai các luận điểm để giải quyết vấn đề. </w:t>
            </w:r>
            <w:r w:rsidRPr="00BF12A6">
              <w:rPr>
                <w:i/>
                <w:sz w:val="28"/>
                <w:szCs w:val="28"/>
                <w:lang w:val="vi-VN"/>
              </w:rPr>
              <w:t>Kết bài</w:t>
            </w:r>
            <w:r w:rsidRPr="00BF12A6">
              <w:rPr>
                <w:sz w:val="28"/>
                <w:szCs w:val="28"/>
                <w:lang w:val="vi-VN"/>
              </w:rPr>
              <w:t xml:space="preserve"> đánh giá, kết luận được vấn đề.</w:t>
            </w:r>
          </w:p>
        </w:tc>
        <w:tc>
          <w:tcPr>
            <w:tcW w:w="870" w:type="dxa"/>
            <w:tcBorders>
              <w:top w:val="single" w:sz="4" w:space="0" w:color="auto"/>
              <w:left w:val="single" w:sz="4" w:space="0" w:color="auto"/>
              <w:bottom w:val="single" w:sz="4" w:space="0" w:color="auto"/>
              <w:right w:val="single" w:sz="4" w:space="0" w:color="auto"/>
            </w:tcBorders>
            <w:shd w:val="clear" w:color="auto" w:fill="auto"/>
            <w:vAlign w:val="center"/>
          </w:tcPr>
          <w:p w:rsidR="00BF682A" w:rsidRPr="00BF12A6" w:rsidRDefault="00BF682A" w:rsidP="00BF682A">
            <w:pPr>
              <w:spacing w:line="360" w:lineRule="auto"/>
              <w:jc w:val="center"/>
              <w:rPr>
                <w:sz w:val="28"/>
                <w:szCs w:val="28"/>
                <w:lang w:val="vi-VN"/>
              </w:rPr>
            </w:pPr>
            <w:r w:rsidRPr="00BF12A6">
              <w:rPr>
                <w:sz w:val="28"/>
                <w:szCs w:val="28"/>
                <w:lang w:val="vi-VN"/>
              </w:rPr>
              <w:t>0</w:t>
            </w:r>
            <w:r w:rsidRPr="00BF12A6">
              <w:rPr>
                <w:sz w:val="28"/>
                <w:szCs w:val="28"/>
              </w:rPr>
              <w:t>,</w:t>
            </w:r>
            <w:r w:rsidRPr="00BF12A6">
              <w:rPr>
                <w:sz w:val="28"/>
                <w:szCs w:val="28"/>
                <w:lang w:val="vi-VN"/>
              </w:rPr>
              <w:t>25</w:t>
            </w:r>
          </w:p>
          <w:p w:rsidR="00BF682A" w:rsidRPr="00BF12A6" w:rsidRDefault="00BF682A" w:rsidP="00BF682A">
            <w:pPr>
              <w:spacing w:line="360" w:lineRule="auto"/>
              <w:jc w:val="center"/>
              <w:rPr>
                <w:sz w:val="28"/>
                <w:szCs w:val="28"/>
                <w:lang w:val="vi-VN"/>
              </w:rPr>
            </w:pPr>
          </w:p>
          <w:p w:rsidR="00BF682A" w:rsidRPr="00BF12A6" w:rsidRDefault="00BF682A" w:rsidP="00BF682A">
            <w:pPr>
              <w:spacing w:line="360" w:lineRule="auto"/>
              <w:jc w:val="center"/>
              <w:rPr>
                <w:rFonts w:eastAsia="Arial"/>
                <w:sz w:val="28"/>
                <w:szCs w:val="28"/>
                <w:lang w:val="vi-VN"/>
              </w:rPr>
            </w:pPr>
          </w:p>
        </w:tc>
      </w:tr>
      <w:tr w:rsidR="00BF682A" w:rsidRPr="00BF12A6" w:rsidTr="003B37A3">
        <w:trPr>
          <w:trHeight w:val="1194"/>
        </w:trPr>
        <w:tc>
          <w:tcPr>
            <w:tcW w:w="852" w:type="dxa"/>
            <w:vMerge/>
            <w:shd w:val="clear" w:color="auto" w:fill="auto"/>
          </w:tcPr>
          <w:p w:rsidR="00BF682A" w:rsidRPr="00BF12A6" w:rsidRDefault="00BF682A" w:rsidP="00BF682A">
            <w:pPr>
              <w:spacing w:line="360" w:lineRule="auto"/>
              <w:rPr>
                <w:rFonts w:eastAsia="Calibri"/>
                <w:sz w:val="28"/>
                <w:szCs w:val="28"/>
                <w:lang w:val="vi-VN"/>
              </w:rPr>
            </w:pPr>
          </w:p>
        </w:tc>
        <w:tc>
          <w:tcPr>
            <w:tcW w:w="850" w:type="dxa"/>
            <w:vMerge/>
            <w:tcBorders>
              <w:left w:val="single" w:sz="4" w:space="0" w:color="auto"/>
              <w:right w:val="single" w:sz="4" w:space="0" w:color="auto"/>
            </w:tcBorders>
            <w:shd w:val="clear" w:color="auto" w:fill="auto"/>
          </w:tcPr>
          <w:p w:rsidR="00BF682A" w:rsidRPr="00BF12A6" w:rsidRDefault="00BF682A" w:rsidP="00BF682A">
            <w:pPr>
              <w:spacing w:line="360" w:lineRule="auto"/>
              <w:ind w:hanging="43"/>
              <w:rPr>
                <w:rFonts w:eastAsia="Arial"/>
                <w:sz w:val="28"/>
                <w:szCs w:val="28"/>
              </w:rPr>
            </w:pPr>
          </w:p>
        </w:tc>
        <w:tc>
          <w:tcPr>
            <w:tcW w:w="7796" w:type="dxa"/>
            <w:tcBorders>
              <w:top w:val="single" w:sz="4" w:space="0" w:color="auto"/>
              <w:left w:val="single" w:sz="4" w:space="0" w:color="auto"/>
              <w:bottom w:val="single" w:sz="4" w:space="0" w:color="auto"/>
              <w:right w:val="single" w:sz="4" w:space="0" w:color="auto"/>
            </w:tcBorders>
            <w:shd w:val="clear" w:color="auto" w:fill="auto"/>
          </w:tcPr>
          <w:p w:rsidR="00BF682A" w:rsidRPr="00BF12A6" w:rsidRDefault="00BF682A" w:rsidP="00BF682A">
            <w:pPr>
              <w:spacing w:line="360" w:lineRule="auto"/>
              <w:jc w:val="both"/>
              <w:rPr>
                <w:bCs/>
                <w:i/>
                <w:iCs/>
                <w:sz w:val="28"/>
                <w:szCs w:val="28"/>
                <w:bdr w:val="none" w:sz="0" w:space="0" w:color="auto" w:frame="1"/>
                <w:lang w:val="nl-NL" w:eastAsia="zh-CN"/>
              </w:rPr>
            </w:pPr>
            <w:r w:rsidRPr="00BF12A6">
              <w:rPr>
                <w:i/>
                <w:sz w:val="28"/>
                <w:szCs w:val="28"/>
                <w:lang w:val="vi-VN"/>
              </w:rPr>
              <w:t>b. Xác định đúng vấn đề nghị luận:</w:t>
            </w:r>
            <w:r w:rsidRPr="00BF12A6">
              <w:rPr>
                <w:bCs/>
                <w:i/>
                <w:iCs/>
                <w:sz w:val="28"/>
                <w:szCs w:val="28"/>
                <w:bdr w:val="none" w:sz="0" w:space="0" w:color="auto" w:frame="1"/>
                <w:lang w:val="nl-NL" w:eastAsia="zh-CN"/>
              </w:rPr>
              <w:t xml:space="preserve"> </w:t>
            </w:r>
          </w:p>
          <w:p w:rsidR="00BF682A" w:rsidRPr="00BF12A6" w:rsidRDefault="00BF682A" w:rsidP="00BF682A">
            <w:pPr>
              <w:spacing w:line="360" w:lineRule="auto"/>
              <w:jc w:val="both"/>
              <w:rPr>
                <w:rFonts w:eastAsia="Calibri"/>
                <w:iCs/>
                <w:spacing w:val="-4"/>
                <w:sz w:val="28"/>
                <w:szCs w:val="28"/>
                <w:lang w:val="vi-VN"/>
              </w:rPr>
            </w:pPr>
            <w:r w:rsidRPr="00BF12A6">
              <w:rPr>
                <w:bCs/>
                <w:iCs/>
                <w:sz w:val="28"/>
                <w:szCs w:val="28"/>
                <w:bdr w:val="none" w:sz="0" w:space="0" w:color="auto" w:frame="1"/>
                <w:lang w:val="nl-NL" w:eastAsia="zh-CN"/>
              </w:rPr>
              <w:t xml:space="preserve">Vẻ đẹp </w:t>
            </w:r>
            <w:r w:rsidRPr="00BF12A6">
              <w:rPr>
                <w:rFonts w:eastAsia="Arial"/>
                <w:sz w:val="28"/>
                <w:szCs w:val="28"/>
                <w:lang w:val="vi-VN"/>
              </w:rPr>
              <w:t xml:space="preserve">của </w:t>
            </w:r>
            <w:r w:rsidRPr="00255106">
              <w:rPr>
                <w:rFonts w:eastAsia="Arial"/>
                <w:sz w:val="28"/>
                <w:szCs w:val="28"/>
                <w:lang w:val="nl-NL"/>
              </w:rPr>
              <w:t xml:space="preserve">hình tượng con </w:t>
            </w:r>
            <w:r w:rsidRPr="00BF12A6">
              <w:rPr>
                <w:rFonts w:eastAsia="Arial"/>
                <w:sz w:val="28"/>
                <w:szCs w:val="28"/>
                <w:lang w:val="vi-VN"/>
              </w:rPr>
              <w:t xml:space="preserve">sông </w:t>
            </w:r>
            <w:r w:rsidRPr="00255106">
              <w:rPr>
                <w:rFonts w:eastAsia="Arial"/>
                <w:sz w:val="28"/>
                <w:szCs w:val="28"/>
                <w:lang w:val="nl-NL"/>
              </w:rPr>
              <w:t xml:space="preserve">Hương </w:t>
            </w:r>
            <w:r w:rsidRPr="00BF12A6">
              <w:rPr>
                <w:rFonts w:eastAsia="Arial"/>
                <w:sz w:val="28"/>
                <w:szCs w:val="28"/>
                <w:lang w:val="vi-VN"/>
              </w:rPr>
              <w:t xml:space="preserve">qua đoạn văn </w:t>
            </w:r>
            <w:r w:rsidRPr="00255106">
              <w:rPr>
                <w:rFonts w:eastAsia="Arial"/>
                <w:sz w:val="28"/>
                <w:szCs w:val="28"/>
                <w:lang w:val="nl-NL"/>
              </w:rPr>
              <w:t>(…)</w:t>
            </w:r>
          </w:p>
          <w:p w:rsidR="00BF682A" w:rsidRPr="00BF12A6" w:rsidRDefault="00BF682A" w:rsidP="00BF682A">
            <w:pPr>
              <w:spacing w:line="360" w:lineRule="auto"/>
              <w:jc w:val="both"/>
              <w:rPr>
                <w:rFonts w:eastAsia="Calibri"/>
                <w:i/>
                <w:iCs/>
                <w:spacing w:val="-4"/>
                <w:sz w:val="28"/>
                <w:szCs w:val="28"/>
                <w:lang w:val="vi-VN"/>
              </w:rPr>
            </w:pPr>
            <w:r w:rsidRPr="00BF12A6">
              <w:rPr>
                <w:rFonts w:eastAsia="Calibri"/>
                <w:i/>
                <w:iCs/>
                <w:spacing w:val="-4"/>
                <w:sz w:val="28"/>
                <w:szCs w:val="28"/>
                <w:lang w:val="vi-VN"/>
              </w:rPr>
              <w:t>-</w:t>
            </w:r>
            <w:r w:rsidRPr="00255106">
              <w:rPr>
                <w:rFonts w:eastAsia="Calibri"/>
                <w:i/>
                <w:iCs/>
                <w:spacing w:val="-4"/>
                <w:sz w:val="28"/>
                <w:szCs w:val="28"/>
                <w:lang w:val="vi-VN"/>
              </w:rPr>
              <w:t xml:space="preserve"> </w:t>
            </w:r>
            <w:r w:rsidRPr="00BF12A6">
              <w:rPr>
                <w:rFonts w:eastAsia="Calibri"/>
                <w:i/>
                <w:iCs/>
                <w:spacing w:val="-4"/>
                <w:sz w:val="28"/>
                <w:szCs w:val="28"/>
                <w:lang w:val="vi-VN"/>
              </w:rPr>
              <w:t>Học sinh xác định đúng vấn đề cần nghị luận: 0,5 điểm.</w:t>
            </w:r>
          </w:p>
          <w:p w:rsidR="00BF682A" w:rsidRPr="00255106" w:rsidRDefault="00BF682A" w:rsidP="00BF682A">
            <w:pPr>
              <w:spacing w:line="360" w:lineRule="auto"/>
              <w:jc w:val="both"/>
              <w:rPr>
                <w:rFonts w:eastAsia="Calibri"/>
                <w:i/>
                <w:iCs/>
                <w:spacing w:val="-4"/>
                <w:sz w:val="28"/>
                <w:szCs w:val="28"/>
                <w:lang w:val="vi-VN"/>
              </w:rPr>
            </w:pPr>
            <w:r w:rsidRPr="00BF12A6">
              <w:rPr>
                <w:rFonts w:eastAsia="Calibri"/>
                <w:i/>
                <w:iCs/>
                <w:spacing w:val="-4"/>
                <w:sz w:val="28"/>
                <w:szCs w:val="28"/>
                <w:lang w:val="vi-VN"/>
              </w:rPr>
              <w:t>- Học sinh xác định chưa đầy đủ vấn đề nghị luận: 0,25 điểm.</w:t>
            </w:r>
          </w:p>
        </w:tc>
        <w:tc>
          <w:tcPr>
            <w:tcW w:w="870" w:type="dxa"/>
            <w:tcBorders>
              <w:top w:val="single" w:sz="4" w:space="0" w:color="auto"/>
              <w:left w:val="single" w:sz="4" w:space="0" w:color="auto"/>
              <w:bottom w:val="single" w:sz="4" w:space="0" w:color="auto"/>
              <w:right w:val="single" w:sz="4" w:space="0" w:color="auto"/>
            </w:tcBorders>
            <w:shd w:val="clear" w:color="auto" w:fill="auto"/>
            <w:vAlign w:val="center"/>
          </w:tcPr>
          <w:p w:rsidR="00BF682A" w:rsidRPr="00BF12A6" w:rsidRDefault="00BF682A" w:rsidP="00BF682A">
            <w:pPr>
              <w:spacing w:line="360" w:lineRule="auto"/>
              <w:jc w:val="center"/>
              <w:rPr>
                <w:sz w:val="28"/>
                <w:szCs w:val="28"/>
                <w:lang w:val="vi-VN"/>
              </w:rPr>
            </w:pPr>
            <w:r w:rsidRPr="00BF12A6">
              <w:rPr>
                <w:sz w:val="28"/>
                <w:szCs w:val="28"/>
                <w:lang w:val="vi-VN"/>
              </w:rPr>
              <w:t>0</w:t>
            </w:r>
            <w:r w:rsidRPr="00BF12A6">
              <w:rPr>
                <w:sz w:val="28"/>
                <w:szCs w:val="28"/>
              </w:rPr>
              <w:t>,</w:t>
            </w:r>
            <w:r w:rsidRPr="00BF12A6">
              <w:rPr>
                <w:sz w:val="28"/>
                <w:szCs w:val="28"/>
                <w:lang w:val="vi-VN"/>
              </w:rPr>
              <w:t>5</w:t>
            </w:r>
          </w:p>
          <w:p w:rsidR="00BF682A" w:rsidRPr="00BF12A6" w:rsidRDefault="00BF682A" w:rsidP="00BF682A">
            <w:pPr>
              <w:spacing w:line="360" w:lineRule="auto"/>
              <w:jc w:val="center"/>
              <w:rPr>
                <w:sz w:val="28"/>
                <w:szCs w:val="28"/>
                <w:lang w:val="vi-VN"/>
              </w:rPr>
            </w:pPr>
          </w:p>
          <w:p w:rsidR="00BF682A" w:rsidRPr="00BF12A6" w:rsidRDefault="00BF682A" w:rsidP="00BF682A">
            <w:pPr>
              <w:spacing w:line="360" w:lineRule="auto"/>
              <w:jc w:val="center"/>
              <w:rPr>
                <w:sz w:val="28"/>
                <w:szCs w:val="28"/>
                <w:lang w:val="vi-VN"/>
              </w:rPr>
            </w:pPr>
          </w:p>
          <w:p w:rsidR="00BF682A" w:rsidRPr="00BF12A6" w:rsidRDefault="00BF682A" w:rsidP="00BF682A">
            <w:pPr>
              <w:spacing w:line="360" w:lineRule="auto"/>
              <w:jc w:val="center"/>
              <w:rPr>
                <w:rFonts w:eastAsia="Arial"/>
                <w:sz w:val="28"/>
                <w:szCs w:val="28"/>
                <w:lang w:val="vi-VN"/>
              </w:rPr>
            </w:pPr>
          </w:p>
        </w:tc>
      </w:tr>
      <w:tr w:rsidR="00BF682A" w:rsidRPr="00BF12A6" w:rsidTr="003B37A3">
        <w:trPr>
          <w:trHeight w:val="1194"/>
        </w:trPr>
        <w:tc>
          <w:tcPr>
            <w:tcW w:w="852" w:type="dxa"/>
            <w:vMerge/>
            <w:shd w:val="clear" w:color="auto" w:fill="auto"/>
          </w:tcPr>
          <w:p w:rsidR="00BF682A" w:rsidRPr="00BF12A6" w:rsidRDefault="00BF682A" w:rsidP="00BF682A">
            <w:pPr>
              <w:spacing w:line="360" w:lineRule="auto"/>
              <w:rPr>
                <w:rFonts w:eastAsia="Calibri"/>
                <w:sz w:val="28"/>
                <w:szCs w:val="28"/>
                <w:lang w:val="vi-VN"/>
              </w:rPr>
            </w:pPr>
          </w:p>
        </w:tc>
        <w:tc>
          <w:tcPr>
            <w:tcW w:w="850" w:type="dxa"/>
            <w:vMerge/>
            <w:tcBorders>
              <w:left w:val="single" w:sz="4" w:space="0" w:color="auto"/>
              <w:right w:val="single" w:sz="4" w:space="0" w:color="auto"/>
            </w:tcBorders>
            <w:shd w:val="clear" w:color="auto" w:fill="auto"/>
          </w:tcPr>
          <w:p w:rsidR="00BF682A" w:rsidRPr="00BF12A6" w:rsidRDefault="00BF682A" w:rsidP="00BF682A">
            <w:pPr>
              <w:spacing w:line="360" w:lineRule="auto"/>
              <w:ind w:hanging="43"/>
              <w:rPr>
                <w:rFonts w:eastAsia="Arial"/>
                <w:sz w:val="28"/>
                <w:szCs w:val="28"/>
              </w:rPr>
            </w:pPr>
          </w:p>
        </w:tc>
        <w:tc>
          <w:tcPr>
            <w:tcW w:w="7796" w:type="dxa"/>
            <w:tcBorders>
              <w:top w:val="single" w:sz="4" w:space="0" w:color="auto"/>
              <w:left w:val="single" w:sz="4" w:space="0" w:color="auto"/>
              <w:bottom w:val="single" w:sz="4" w:space="0" w:color="auto"/>
              <w:right w:val="single" w:sz="4" w:space="0" w:color="auto"/>
            </w:tcBorders>
            <w:shd w:val="clear" w:color="auto" w:fill="auto"/>
          </w:tcPr>
          <w:p w:rsidR="00BF682A" w:rsidRPr="00BF12A6" w:rsidRDefault="00BF682A" w:rsidP="00BF682A">
            <w:pPr>
              <w:spacing w:line="360" w:lineRule="auto"/>
              <w:jc w:val="both"/>
              <w:rPr>
                <w:rFonts w:eastAsia="Calibri"/>
                <w:i/>
                <w:iCs/>
                <w:sz w:val="28"/>
                <w:szCs w:val="28"/>
                <w:lang w:val="vi-VN"/>
              </w:rPr>
            </w:pPr>
            <w:r w:rsidRPr="00BF12A6">
              <w:rPr>
                <w:i/>
                <w:sz w:val="28"/>
                <w:szCs w:val="28"/>
                <w:lang w:val="vi-VN"/>
              </w:rPr>
              <w:t xml:space="preserve">c. </w:t>
            </w:r>
            <w:r w:rsidRPr="00BF12A6">
              <w:rPr>
                <w:rFonts w:eastAsia="Calibri"/>
                <w:i/>
                <w:iCs/>
                <w:sz w:val="28"/>
                <w:szCs w:val="28"/>
                <w:lang w:val="vi-VN"/>
              </w:rPr>
              <w:t>Triển khai vấn đề nghị luận thành các luận điểm</w:t>
            </w:r>
          </w:p>
          <w:p w:rsidR="00BF682A" w:rsidRPr="00255106" w:rsidRDefault="00BF682A" w:rsidP="00BF682A">
            <w:pPr>
              <w:spacing w:line="360" w:lineRule="auto"/>
              <w:jc w:val="both"/>
              <w:rPr>
                <w:rFonts w:eastAsia="Calibri"/>
                <w:sz w:val="28"/>
                <w:szCs w:val="28"/>
                <w:lang w:val="vi-VN"/>
              </w:rPr>
            </w:pPr>
            <w:r w:rsidRPr="00BF12A6">
              <w:rPr>
                <w:rFonts w:eastAsia="Calibri"/>
                <w:sz w:val="28"/>
                <w:szCs w:val="28"/>
                <w:lang w:val="vi-VN"/>
              </w:rPr>
              <w:t xml:space="preserve">Thí sinh có thể triển khai theo nhiều cách, nhưng cần vận dụng tốt các thao tác lập luận, kết hợp chặt chẽ giữa lí lẽ và dẫn chứng; đảm </w:t>
            </w:r>
            <w:r w:rsidRPr="00BF12A6">
              <w:rPr>
                <w:rFonts w:eastAsia="Calibri"/>
                <w:sz w:val="28"/>
                <w:szCs w:val="28"/>
                <w:lang w:val="vi-VN"/>
              </w:rPr>
              <w:lastRenderedPageBreak/>
              <w:t>bảo các yêu cầu sau:</w:t>
            </w:r>
          </w:p>
        </w:tc>
        <w:tc>
          <w:tcPr>
            <w:tcW w:w="870" w:type="dxa"/>
            <w:tcBorders>
              <w:top w:val="single" w:sz="4" w:space="0" w:color="auto"/>
              <w:left w:val="single" w:sz="4" w:space="0" w:color="auto"/>
              <w:bottom w:val="single" w:sz="4" w:space="0" w:color="auto"/>
              <w:right w:val="single" w:sz="4" w:space="0" w:color="auto"/>
            </w:tcBorders>
            <w:shd w:val="clear" w:color="auto" w:fill="auto"/>
            <w:vAlign w:val="center"/>
          </w:tcPr>
          <w:p w:rsidR="00BF682A" w:rsidRPr="00BF12A6" w:rsidRDefault="00BF682A" w:rsidP="00BF682A">
            <w:pPr>
              <w:spacing w:line="360" w:lineRule="auto"/>
              <w:jc w:val="center"/>
              <w:rPr>
                <w:rFonts w:eastAsia="Arial"/>
                <w:sz w:val="28"/>
                <w:szCs w:val="28"/>
                <w:lang w:val="vi-VN"/>
              </w:rPr>
            </w:pPr>
          </w:p>
        </w:tc>
      </w:tr>
      <w:tr w:rsidR="00BF682A" w:rsidRPr="00BF12A6" w:rsidTr="003B37A3">
        <w:trPr>
          <w:trHeight w:val="405"/>
        </w:trPr>
        <w:tc>
          <w:tcPr>
            <w:tcW w:w="852" w:type="dxa"/>
            <w:vMerge/>
            <w:shd w:val="clear" w:color="auto" w:fill="auto"/>
          </w:tcPr>
          <w:p w:rsidR="00BF682A" w:rsidRPr="00BF12A6" w:rsidRDefault="00BF682A" w:rsidP="00BF682A">
            <w:pPr>
              <w:spacing w:line="360" w:lineRule="auto"/>
              <w:rPr>
                <w:rFonts w:eastAsia="Calibri"/>
                <w:sz w:val="28"/>
                <w:szCs w:val="28"/>
                <w:lang w:val="vi-VN"/>
              </w:rPr>
            </w:pPr>
          </w:p>
        </w:tc>
        <w:tc>
          <w:tcPr>
            <w:tcW w:w="850" w:type="dxa"/>
            <w:vMerge/>
            <w:tcBorders>
              <w:left w:val="single" w:sz="4" w:space="0" w:color="auto"/>
              <w:right w:val="single" w:sz="4" w:space="0" w:color="auto"/>
            </w:tcBorders>
            <w:shd w:val="clear" w:color="auto" w:fill="auto"/>
          </w:tcPr>
          <w:p w:rsidR="00BF682A" w:rsidRPr="00255106" w:rsidRDefault="00BF682A" w:rsidP="00BF682A">
            <w:pPr>
              <w:spacing w:line="360" w:lineRule="auto"/>
              <w:ind w:hanging="43"/>
              <w:rPr>
                <w:rFonts w:eastAsia="Arial"/>
                <w:sz w:val="28"/>
                <w:szCs w:val="28"/>
                <w:lang w:val="vi-VN"/>
              </w:rPr>
            </w:pPr>
          </w:p>
        </w:tc>
        <w:tc>
          <w:tcPr>
            <w:tcW w:w="7796" w:type="dxa"/>
            <w:tcBorders>
              <w:top w:val="single" w:sz="4" w:space="0" w:color="auto"/>
              <w:left w:val="single" w:sz="4" w:space="0" w:color="auto"/>
              <w:bottom w:val="single" w:sz="4" w:space="0" w:color="auto"/>
              <w:right w:val="single" w:sz="4" w:space="0" w:color="auto"/>
            </w:tcBorders>
            <w:shd w:val="clear" w:color="auto" w:fill="auto"/>
          </w:tcPr>
          <w:p w:rsidR="00BF682A" w:rsidRPr="00255106" w:rsidRDefault="00BF682A" w:rsidP="00BF682A">
            <w:pPr>
              <w:spacing w:line="360" w:lineRule="auto"/>
              <w:jc w:val="both"/>
              <w:rPr>
                <w:rFonts w:eastAsia="Calibri"/>
                <w:i/>
                <w:iCs/>
                <w:spacing w:val="-6"/>
                <w:sz w:val="28"/>
                <w:szCs w:val="28"/>
                <w:lang w:val="vi-VN"/>
              </w:rPr>
            </w:pPr>
            <w:r w:rsidRPr="00BF12A6">
              <w:rPr>
                <w:rFonts w:eastAsia="Calibri"/>
                <w:i/>
                <w:iCs/>
                <w:spacing w:val="-6"/>
                <w:sz w:val="28"/>
                <w:szCs w:val="28"/>
                <w:lang w:val="vi-VN"/>
              </w:rPr>
              <w:t xml:space="preserve">* Giới thiệu tác giả (0,25 điểm), tác phẩm và vị trí </w:t>
            </w:r>
            <w:r w:rsidRPr="00255106">
              <w:rPr>
                <w:rFonts w:eastAsia="Calibri"/>
                <w:i/>
                <w:iCs/>
                <w:spacing w:val="-6"/>
                <w:sz w:val="28"/>
                <w:szCs w:val="28"/>
                <w:lang w:val="vi-VN"/>
              </w:rPr>
              <w:t>đoạn trích, nêu vấn đề cần nghị luận</w:t>
            </w:r>
            <w:r w:rsidRPr="00BF12A6">
              <w:rPr>
                <w:rFonts w:eastAsia="Calibri"/>
                <w:i/>
                <w:iCs/>
                <w:spacing w:val="-6"/>
                <w:sz w:val="28"/>
                <w:szCs w:val="28"/>
                <w:lang w:val="vi-VN"/>
              </w:rPr>
              <w:t xml:space="preserve"> (0,25 điểm</w:t>
            </w:r>
            <w:r w:rsidRPr="00255106">
              <w:rPr>
                <w:rFonts w:eastAsia="Calibri"/>
                <w:i/>
                <w:iCs/>
                <w:spacing w:val="-6"/>
                <w:sz w:val="28"/>
                <w:szCs w:val="28"/>
                <w:lang w:val="vi-VN"/>
              </w:rPr>
              <w:t>)</w:t>
            </w:r>
          </w:p>
        </w:tc>
        <w:tc>
          <w:tcPr>
            <w:tcW w:w="870" w:type="dxa"/>
            <w:tcBorders>
              <w:top w:val="single" w:sz="4" w:space="0" w:color="auto"/>
              <w:left w:val="single" w:sz="4" w:space="0" w:color="auto"/>
              <w:bottom w:val="single" w:sz="4" w:space="0" w:color="auto"/>
              <w:right w:val="single" w:sz="4" w:space="0" w:color="auto"/>
            </w:tcBorders>
            <w:shd w:val="clear" w:color="auto" w:fill="auto"/>
            <w:vAlign w:val="center"/>
          </w:tcPr>
          <w:p w:rsidR="00BF682A" w:rsidRPr="00BF12A6" w:rsidRDefault="00BF682A" w:rsidP="00BF682A">
            <w:pPr>
              <w:spacing w:line="360" w:lineRule="auto"/>
              <w:ind w:right="2"/>
              <w:jc w:val="center"/>
              <w:rPr>
                <w:rFonts w:eastAsia="Arial"/>
                <w:sz w:val="28"/>
                <w:szCs w:val="28"/>
                <w:lang w:val="vi-VN"/>
              </w:rPr>
            </w:pPr>
            <w:r w:rsidRPr="00BF12A6">
              <w:rPr>
                <w:rFonts w:eastAsia="Arial"/>
                <w:sz w:val="28"/>
                <w:szCs w:val="28"/>
                <w:lang w:val="vi-VN"/>
              </w:rPr>
              <w:t>0</w:t>
            </w:r>
            <w:r w:rsidRPr="00BF12A6">
              <w:rPr>
                <w:rFonts w:eastAsia="Arial"/>
                <w:sz w:val="28"/>
                <w:szCs w:val="28"/>
              </w:rPr>
              <w:t>,</w:t>
            </w:r>
            <w:r w:rsidRPr="00BF12A6">
              <w:rPr>
                <w:rFonts w:eastAsia="Arial"/>
                <w:sz w:val="28"/>
                <w:szCs w:val="28"/>
                <w:lang w:val="vi-VN"/>
              </w:rPr>
              <w:t>5</w:t>
            </w:r>
          </w:p>
          <w:p w:rsidR="00BF682A" w:rsidRPr="00BF12A6" w:rsidRDefault="00BF682A" w:rsidP="00BF682A">
            <w:pPr>
              <w:spacing w:line="360" w:lineRule="auto"/>
              <w:ind w:right="2"/>
              <w:jc w:val="center"/>
              <w:rPr>
                <w:rFonts w:eastAsia="Arial"/>
                <w:sz w:val="28"/>
                <w:szCs w:val="28"/>
              </w:rPr>
            </w:pPr>
          </w:p>
        </w:tc>
      </w:tr>
      <w:tr w:rsidR="00BF682A" w:rsidRPr="00BF12A6" w:rsidTr="003B37A3">
        <w:trPr>
          <w:trHeight w:val="1194"/>
        </w:trPr>
        <w:tc>
          <w:tcPr>
            <w:tcW w:w="852" w:type="dxa"/>
            <w:vMerge/>
            <w:shd w:val="clear" w:color="auto" w:fill="auto"/>
          </w:tcPr>
          <w:p w:rsidR="00BF682A" w:rsidRPr="00BF12A6" w:rsidRDefault="00BF682A" w:rsidP="00BF682A">
            <w:pPr>
              <w:spacing w:line="360" w:lineRule="auto"/>
              <w:rPr>
                <w:rFonts w:eastAsia="Calibri"/>
                <w:sz w:val="28"/>
                <w:szCs w:val="28"/>
                <w:lang w:val="vi-VN"/>
              </w:rPr>
            </w:pPr>
          </w:p>
        </w:tc>
        <w:tc>
          <w:tcPr>
            <w:tcW w:w="850" w:type="dxa"/>
            <w:vMerge/>
            <w:tcBorders>
              <w:left w:val="single" w:sz="4" w:space="0" w:color="auto"/>
              <w:right w:val="single" w:sz="4" w:space="0" w:color="auto"/>
            </w:tcBorders>
            <w:shd w:val="clear" w:color="auto" w:fill="auto"/>
          </w:tcPr>
          <w:p w:rsidR="00BF682A" w:rsidRPr="00BF12A6" w:rsidRDefault="00BF682A" w:rsidP="00BF682A">
            <w:pPr>
              <w:spacing w:line="360" w:lineRule="auto"/>
              <w:ind w:hanging="43"/>
              <w:rPr>
                <w:rFonts w:eastAsia="Arial"/>
                <w:sz w:val="28"/>
                <w:szCs w:val="28"/>
              </w:rPr>
            </w:pPr>
          </w:p>
        </w:tc>
        <w:tc>
          <w:tcPr>
            <w:tcW w:w="7796" w:type="dxa"/>
            <w:tcBorders>
              <w:top w:val="single" w:sz="4" w:space="0" w:color="auto"/>
              <w:left w:val="single" w:sz="4" w:space="0" w:color="auto"/>
              <w:bottom w:val="single" w:sz="4" w:space="0" w:color="auto"/>
              <w:right w:val="single" w:sz="4" w:space="0" w:color="auto"/>
            </w:tcBorders>
            <w:shd w:val="clear" w:color="auto" w:fill="auto"/>
          </w:tcPr>
          <w:p w:rsidR="00BF682A" w:rsidRPr="00BF12A6" w:rsidRDefault="00BF682A" w:rsidP="00BF682A">
            <w:pPr>
              <w:spacing w:line="360" w:lineRule="auto"/>
              <w:jc w:val="both"/>
              <w:rPr>
                <w:rFonts w:eastAsia="Calibri"/>
                <w:i/>
                <w:iCs/>
                <w:spacing w:val="-4"/>
                <w:sz w:val="28"/>
                <w:szCs w:val="28"/>
                <w:lang w:val="vi-VN"/>
              </w:rPr>
            </w:pPr>
            <w:r w:rsidRPr="00BF12A6">
              <w:rPr>
                <w:rFonts w:eastAsia="Calibri"/>
                <w:spacing w:val="-6"/>
                <w:sz w:val="28"/>
                <w:szCs w:val="28"/>
                <w:lang w:val="vi-VN"/>
              </w:rPr>
              <w:t>*</w:t>
            </w:r>
            <w:r w:rsidRPr="00BF12A6">
              <w:rPr>
                <w:bCs/>
                <w:sz w:val="28"/>
                <w:szCs w:val="28"/>
                <w:bdr w:val="none" w:sz="0" w:space="0" w:color="auto" w:frame="1"/>
                <w:lang w:val="nl-NL" w:eastAsia="zh-CN"/>
              </w:rPr>
              <w:t xml:space="preserve"> </w:t>
            </w:r>
            <w:r w:rsidRPr="00BF12A6">
              <w:rPr>
                <w:bCs/>
                <w:i/>
                <w:iCs/>
                <w:sz w:val="28"/>
                <w:szCs w:val="28"/>
                <w:bdr w:val="none" w:sz="0" w:space="0" w:color="auto" w:frame="1"/>
                <w:lang w:val="nl-NL" w:eastAsia="zh-CN"/>
              </w:rPr>
              <w:t xml:space="preserve">Vẻ đẹp </w:t>
            </w:r>
            <w:r w:rsidRPr="00BF12A6">
              <w:rPr>
                <w:rFonts w:eastAsia="Arial"/>
                <w:i/>
                <w:iCs/>
                <w:sz w:val="28"/>
                <w:szCs w:val="28"/>
                <w:lang w:val="vi-VN"/>
              </w:rPr>
              <w:t xml:space="preserve">của </w:t>
            </w:r>
            <w:r w:rsidRPr="00BF12A6">
              <w:rPr>
                <w:rFonts w:eastAsia="Arial"/>
                <w:i/>
                <w:iCs/>
                <w:sz w:val="28"/>
                <w:szCs w:val="28"/>
              </w:rPr>
              <w:t xml:space="preserve">hình tượng </w:t>
            </w:r>
            <w:r w:rsidRPr="00BF12A6">
              <w:rPr>
                <w:rFonts w:eastAsia="Arial"/>
                <w:i/>
                <w:iCs/>
                <w:sz w:val="28"/>
                <w:szCs w:val="28"/>
                <w:lang w:val="vi-VN"/>
              </w:rPr>
              <w:t xml:space="preserve">sông </w:t>
            </w:r>
            <w:r w:rsidRPr="00BF12A6">
              <w:rPr>
                <w:rFonts w:eastAsia="Arial"/>
                <w:i/>
                <w:iCs/>
                <w:sz w:val="28"/>
                <w:szCs w:val="28"/>
              </w:rPr>
              <w:t>Hương</w:t>
            </w:r>
            <w:r w:rsidRPr="00BF12A6">
              <w:rPr>
                <w:rFonts w:eastAsia="Arial"/>
                <w:i/>
                <w:iCs/>
                <w:sz w:val="28"/>
                <w:szCs w:val="28"/>
                <w:lang w:val="vi-VN"/>
              </w:rPr>
              <w:t xml:space="preserve"> qua đoạn </w:t>
            </w:r>
            <w:r w:rsidRPr="00BF12A6">
              <w:rPr>
                <w:rFonts w:eastAsia="Arial"/>
                <w:i/>
                <w:iCs/>
                <w:sz w:val="28"/>
                <w:szCs w:val="28"/>
              </w:rPr>
              <w:t xml:space="preserve">trích (…): </w:t>
            </w:r>
          </w:p>
          <w:p w:rsidR="00BF682A" w:rsidRPr="00BF12A6" w:rsidRDefault="00BF682A" w:rsidP="00BF682A">
            <w:pPr>
              <w:spacing w:line="360" w:lineRule="auto"/>
              <w:jc w:val="both"/>
              <w:rPr>
                <w:rFonts w:eastAsia="Arial"/>
                <w:bCs/>
                <w:sz w:val="28"/>
                <w:szCs w:val="28"/>
                <w:lang w:val="vi-VN"/>
              </w:rPr>
            </w:pPr>
            <w:r w:rsidRPr="00255106">
              <w:rPr>
                <w:rFonts w:eastAsia="Arial"/>
                <w:bCs/>
                <w:sz w:val="28"/>
                <w:szCs w:val="28"/>
                <w:lang w:val="vi-VN"/>
              </w:rPr>
              <w:t>-</w:t>
            </w:r>
            <w:r w:rsidRPr="00BF12A6">
              <w:rPr>
                <w:rFonts w:eastAsia="Arial"/>
                <w:bCs/>
                <w:sz w:val="28"/>
                <w:szCs w:val="28"/>
                <w:lang w:val="vi-VN"/>
              </w:rPr>
              <w:t>Bắt đầu đi vào thành phố - Sông Hương vui tươi và duyên dáng:</w:t>
            </w:r>
          </w:p>
          <w:p w:rsidR="00BF682A" w:rsidRPr="00BF12A6" w:rsidRDefault="00BF682A" w:rsidP="00BF682A">
            <w:pPr>
              <w:tabs>
                <w:tab w:val="left" w:pos="720"/>
              </w:tabs>
              <w:spacing w:line="360" w:lineRule="auto"/>
              <w:jc w:val="both"/>
              <w:rPr>
                <w:rFonts w:eastAsia="Arial"/>
                <w:bCs/>
                <w:sz w:val="28"/>
                <w:szCs w:val="28"/>
                <w:lang w:val="vi-VN"/>
              </w:rPr>
            </w:pPr>
            <w:r w:rsidRPr="00255106">
              <w:rPr>
                <w:rFonts w:eastAsia="Arial"/>
                <w:bCs/>
                <w:sz w:val="28"/>
                <w:szCs w:val="28"/>
                <w:lang w:val="vi-VN"/>
              </w:rPr>
              <w:t>+</w:t>
            </w:r>
            <w:r w:rsidRPr="00BF12A6">
              <w:rPr>
                <w:rFonts w:eastAsia="Arial"/>
                <w:bCs/>
                <w:sz w:val="28"/>
                <w:szCs w:val="28"/>
                <w:lang w:val="vi-VN"/>
              </w:rPr>
              <w:t>Tâm trạng vui tươi của dòng sông từ khi gặp tiếng chuông chùa Thiên Mụ đến đây càng rõ hơn khi đã nhận ra những dấu hiệu của thành phố.</w:t>
            </w:r>
          </w:p>
          <w:p w:rsidR="00BF682A" w:rsidRPr="00BF12A6" w:rsidRDefault="00BF682A" w:rsidP="00BF682A">
            <w:pPr>
              <w:tabs>
                <w:tab w:val="left" w:pos="720"/>
              </w:tabs>
              <w:spacing w:line="360" w:lineRule="auto"/>
              <w:jc w:val="both"/>
              <w:rPr>
                <w:rFonts w:eastAsia="Arial"/>
                <w:bCs/>
                <w:sz w:val="28"/>
                <w:szCs w:val="28"/>
                <w:lang w:val="vi-VN"/>
              </w:rPr>
            </w:pPr>
            <w:r w:rsidRPr="00255106">
              <w:rPr>
                <w:rFonts w:eastAsia="Arial"/>
                <w:bCs/>
                <w:sz w:val="28"/>
                <w:szCs w:val="28"/>
                <w:lang w:val="vi-VN"/>
              </w:rPr>
              <w:t>+</w:t>
            </w:r>
            <w:r w:rsidRPr="00BF12A6">
              <w:rPr>
                <w:rFonts w:eastAsia="Arial"/>
                <w:bCs/>
                <w:sz w:val="28"/>
                <w:szCs w:val="28"/>
                <w:lang w:val="vi-VN"/>
              </w:rPr>
              <w:t xml:space="preserve">Dòng sông mềm hẳn đi, như một tiếng </w:t>
            </w:r>
            <w:r w:rsidRPr="00BF12A6">
              <w:rPr>
                <w:rFonts w:eastAsia="Arial"/>
                <w:bCs/>
                <w:i/>
                <w:sz w:val="28"/>
                <w:szCs w:val="28"/>
                <w:lang w:val="vi-VN"/>
              </w:rPr>
              <w:t>vâng</w:t>
            </w:r>
            <w:r w:rsidRPr="00BF12A6">
              <w:rPr>
                <w:rFonts w:eastAsia="Arial"/>
                <w:bCs/>
                <w:sz w:val="28"/>
                <w:szCs w:val="28"/>
                <w:lang w:val="vi-VN"/>
              </w:rPr>
              <w:t xml:space="preserve"> không nói ra của tình yêu.</w:t>
            </w:r>
          </w:p>
          <w:p w:rsidR="00BF682A" w:rsidRPr="00BF12A6" w:rsidRDefault="00BF682A" w:rsidP="00BF682A">
            <w:pPr>
              <w:spacing w:line="360" w:lineRule="auto"/>
              <w:jc w:val="both"/>
              <w:rPr>
                <w:rFonts w:eastAsia="Arial"/>
                <w:bCs/>
                <w:sz w:val="28"/>
                <w:szCs w:val="28"/>
                <w:lang w:val="vi-VN"/>
              </w:rPr>
            </w:pPr>
            <w:r w:rsidRPr="00255106">
              <w:rPr>
                <w:rFonts w:eastAsia="Arial"/>
                <w:bCs/>
                <w:sz w:val="28"/>
                <w:szCs w:val="28"/>
                <w:lang w:val="vi-VN"/>
              </w:rPr>
              <w:t>+</w:t>
            </w:r>
            <w:r w:rsidRPr="00BF12A6">
              <w:rPr>
                <w:rFonts w:eastAsia="Arial"/>
                <w:bCs/>
                <w:sz w:val="28"/>
                <w:szCs w:val="28"/>
                <w:lang w:val="vi-VN"/>
              </w:rPr>
              <w:t>Trong lòng thành phố</w:t>
            </w:r>
            <w:r w:rsidRPr="00255106">
              <w:rPr>
                <w:rFonts w:eastAsia="Arial"/>
                <w:bCs/>
                <w:sz w:val="28"/>
                <w:szCs w:val="28"/>
                <w:lang w:val="vi-VN"/>
              </w:rPr>
              <w:t xml:space="preserve"> </w:t>
            </w:r>
            <w:r w:rsidRPr="00BF12A6">
              <w:rPr>
                <w:rFonts w:eastAsia="Arial"/>
                <w:bCs/>
                <w:sz w:val="28"/>
                <w:szCs w:val="28"/>
                <w:lang w:val="vi-VN"/>
              </w:rPr>
              <w:t xml:space="preserve">- Sông Hương được so sánh với điệu </w:t>
            </w:r>
            <w:r w:rsidRPr="00BF12A6">
              <w:rPr>
                <w:rFonts w:eastAsia="Arial"/>
                <w:bCs/>
                <w:i/>
                <w:sz w:val="28"/>
                <w:szCs w:val="28"/>
                <w:lang w:val="vi-VN"/>
              </w:rPr>
              <w:t>slow</w:t>
            </w:r>
            <w:r w:rsidRPr="00BF12A6">
              <w:rPr>
                <w:rFonts w:eastAsia="Arial"/>
                <w:bCs/>
                <w:sz w:val="28"/>
                <w:szCs w:val="28"/>
                <w:lang w:val="vi-VN"/>
              </w:rPr>
              <w:t xml:space="preserve"> tình cảm dành riêng cho Huế.</w:t>
            </w:r>
          </w:p>
          <w:p w:rsidR="00BF682A" w:rsidRPr="00BF12A6" w:rsidRDefault="00BF682A" w:rsidP="00BF682A">
            <w:pPr>
              <w:tabs>
                <w:tab w:val="left" w:pos="720"/>
              </w:tabs>
              <w:spacing w:line="360" w:lineRule="auto"/>
              <w:jc w:val="both"/>
              <w:rPr>
                <w:rFonts w:eastAsia="Arial"/>
                <w:bCs/>
                <w:sz w:val="28"/>
                <w:szCs w:val="28"/>
                <w:lang w:val="vi-VN"/>
              </w:rPr>
            </w:pPr>
            <w:r w:rsidRPr="00BF12A6">
              <w:rPr>
                <w:rFonts w:eastAsia="Arial"/>
                <w:bCs/>
                <w:sz w:val="28"/>
                <w:szCs w:val="28"/>
                <w:lang w:val="vi-VN"/>
              </w:rPr>
              <w:t>- Nhà văn đã rất tinh tế khi nhận ra đặc điểm riêng của sông Hương là lưu tốc rất chậm “cơ hồ chỉ còn là một mặt hồ yên tĩnh”... Đặc điểm ấy được nhà văn lí giải từ nhiều góc nhìn khác nhau:</w:t>
            </w:r>
          </w:p>
          <w:p w:rsidR="00BF682A" w:rsidRPr="00255106" w:rsidRDefault="00BF682A" w:rsidP="00BF682A">
            <w:pPr>
              <w:spacing w:line="360" w:lineRule="auto"/>
              <w:jc w:val="both"/>
              <w:rPr>
                <w:rFonts w:eastAsia="Arial"/>
                <w:bCs/>
                <w:sz w:val="28"/>
                <w:szCs w:val="28"/>
                <w:lang w:val="vi-VN"/>
              </w:rPr>
            </w:pPr>
            <w:r w:rsidRPr="00BF12A6">
              <w:rPr>
                <w:rFonts w:eastAsia="Arial"/>
                <w:bCs/>
                <w:sz w:val="28"/>
                <w:szCs w:val="28"/>
                <w:lang w:val="vi-VN"/>
              </w:rPr>
              <w:t>+ Từ đặc điểm địa lí tự nhiên: những chi lưu ấy, cùng với hai hòn đảo nhỏ trên sông đã làm giảm hẳn lưu tốc của dòng nước</w:t>
            </w:r>
            <w:r w:rsidRPr="00255106">
              <w:rPr>
                <w:rFonts w:eastAsia="Arial"/>
                <w:bCs/>
                <w:sz w:val="28"/>
                <w:szCs w:val="28"/>
                <w:lang w:val="vi-VN"/>
              </w:rPr>
              <w:t>.</w:t>
            </w:r>
          </w:p>
          <w:p w:rsidR="00BF682A" w:rsidRPr="00BF12A6" w:rsidRDefault="00BF682A" w:rsidP="00BF682A">
            <w:pPr>
              <w:spacing w:line="360" w:lineRule="auto"/>
              <w:jc w:val="both"/>
              <w:rPr>
                <w:rFonts w:eastAsia="Arial"/>
                <w:bCs/>
                <w:sz w:val="28"/>
                <w:szCs w:val="28"/>
                <w:lang w:val="vi-VN"/>
              </w:rPr>
            </w:pPr>
            <w:r w:rsidRPr="00BF12A6">
              <w:rPr>
                <w:rFonts w:eastAsia="Arial"/>
                <w:bCs/>
                <w:sz w:val="28"/>
                <w:szCs w:val="28"/>
                <w:lang w:val="vi-VN"/>
              </w:rPr>
              <w:t>+ Từ lí lẽ của trái tim thì “</w:t>
            </w:r>
            <w:r w:rsidRPr="00BF12A6">
              <w:rPr>
                <w:rFonts w:eastAsia="Arial"/>
                <w:bCs/>
                <w:i/>
                <w:sz w:val="28"/>
                <w:szCs w:val="28"/>
                <w:lang w:val="vi-VN"/>
              </w:rPr>
              <w:t xml:space="preserve">điệu chảy lặng lờ”,“ngập ngừng muốn đi muốn ở” </w:t>
            </w:r>
            <w:r w:rsidRPr="00BF12A6">
              <w:rPr>
                <w:rFonts w:eastAsia="Arial"/>
                <w:bCs/>
                <w:sz w:val="28"/>
                <w:szCs w:val="28"/>
                <w:lang w:val="vi-VN"/>
              </w:rPr>
              <w:t>của sông Hương là do tình cảm dành riêng cho Huế, do quá yêu thành phố của mình, do muốn được nhìn ngắm nhiều hơn nữa thành phố thân thương trước khi phải rời xa.</w:t>
            </w:r>
          </w:p>
          <w:p w:rsidR="00BF682A" w:rsidRPr="00BF12A6" w:rsidRDefault="00BF682A" w:rsidP="00BF682A">
            <w:pPr>
              <w:spacing w:line="360" w:lineRule="auto"/>
              <w:jc w:val="both"/>
              <w:rPr>
                <w:rFonts w:eastAsia="Arial"/>
                <w:sz w:val="28"/>
                <w:szCs w:val="28"/>
                <w:lang w:val="vi-VN"/>
              </w:rPr>
            </w:pPr>
            <w:r w:rsidRPr="00BF12A6">
              <w:rPr>
                <w:rFonts w:eastAsia="Arial"/>
                <w:sz w:val="28"/>
                <w:szCs w:val="28"/>
                <w:bdr w:val="none" w:sz="0" w:space="0" w:color="auto" w:frame="1"/>
                <w:lang w:val="nl-NL" w:eastAsia="zh-CN"/>
              </w:rPr>
              <w:t>- Đặc sắc về mặt nghệ thuật của đoạn trích:</w:t>
            </w:r>
            <w:r w:rsidRPr="00BF12A6">
              <w:rPr>
                <w:rFonts w:eastAsia="Arial"/>
                <w:sz w:val="28"/>
                <w:szCs w:val="28"/>
                <w:lang w:val="vi-VN"/>
              </w:rPr>
              <w:t xml:space="preserve"> </w:t>
            </w:r>
          </w:p>
          <w:p w:rsidR="00BF682A" w:rsidRPr="00255106" w:rsidRDefault="00BF682A" w:rsidP="00BF682A">
            <w:pPr>
              <w:spacing w:line="360" w:lineRule="auto"/>
              <w:jc w:val="both"/>
              <w:rPr>
                <w:iCs/>
                <w:sz w:val="28"/>
                <w:szCs w:val="28"/>
                <w:lang w:val="vi-VN"/>
              </w:rPr>
            </w:pPr>
            <w:r w:rsidRPr="00255106">
              <w:rPr>
                <w:rFonts w:eastAsia="Arial"/>
                <w:sz w:val="28"/>
                <w:szCs w:val="28"/>
                <w:lang w:val="vi-VN"/>
              </w:rPr>
              <w:t>+</w:t>
            </w:r>
            <w:r w:rsidRPr="00BF12A6">
              <w:rPr>
                <w:iCs/>
                <w:sz w:val="28"/>
                <w:szCs w:val="28"/>
                <w:lang w:val="vi-VN"/>
              </w:rPr>
              <w:t>Sức liên tưởng kì diệu, sự hiểu biết phong phú về kiến thức địa lý, lịch sử, văn hoá nghệ thuật và những trải nghiệm của bản thân</w:t>
            </w:r>
            <w:r w:rsidRPr="00255106">
              <w:rPr>
                <w:iCs/>
                <w:sz w:val="28"/>
                <w:szCs w:val="28"/>
                <w:lang w:val="vi-VN"/>
              </w:rPr>
              <w:t>.</w:t>
            </w:r>
          </w:p>
          <w:p w:rsidR="00BF682A" w:rsidRPr="00BF12A6" w:rsidRDefault="00BF682A" w:rsidP="00BF682A">
            <w:pPr>
              <w:spacing w:line="360" w:lineRule="auto"/>
              <w:jc w:val="both"/>
              <w:rPr>
                <w:iCs/>
                <w:sz w:val="28"/>
                <w:szCs w:val="28"/>
                <w:lang w:val="vi-VN"/>
              </w:rPr>
            </w:pPr>
            <w:r w:rsidRPr="00255106">
              <w:rPr>
                <w:iCs/>
                <w:sz w:val="28"/>
                <w:szCs w:val="28"/>
                <w:lang w:val="vi-VN"/>
              </w:rPr>
              <w:t>+</w:t>
            </w:r>
            <w:r w:rsidRPr="00BF12A6">
              <w:rPr>
                <w:iCs/>
                <w:sz w:val="28"/>
                <w:szCs w:val="28"/>
                <w:lang w:val="vi-VN"/>
              </w:rPr>
              <w:t xml:space="preserve"> Ngôn ngữ trong sáng, phong phú, uyển chuyển, giàu hình ảnh, giàu chất thơ, sử dụng nhiều phép tu tư như: So sánh, nhân hoá, ẩn dụ,…</w:t>
            </w:r>
          </w:p>
          <w:p w:rsidR="00BF682A" w:rsidRPr="00BF12A6" w:rsidRDefault="00BF682A" w:rsidP="00BF682A">
            <w:pPr>
              <w:spacing w:line="360" w:lineRule="auto"/>
              <w:jc w:val="both"/>
              <w:rPr>
                <w:iCs/>
                <w:sz w:val="28"/>
                <w:szCs w:val="28"/>
                <w:lang w:val="vi-VN"/>
              </w:rPr>
            </w:pPr>
            <w:r w:rsidRPr="00255106">
              <w:rPr>
                <w:iCs/>
                <w:sz w:val="28"/>
                <w:szCs w:val="28"/>
                <w:lang w:val="vi-VN"/>
              </w:rPr>
              <w:t>+</w:t>
            </w:r>
            <w:r w:rsidRPr="00BF12A6">
              <w:rPr>
                <w:iCs/>
                <w:sz w:val="28"/>
                <w:szCs w:val="28"/>
                <w:lang w:val="vi-VN"/>
              </w:rPr>
              <w:t xml:space="preserve"> Có sự kết hợp hài hoà cảm xúc, trí tuệ, chủ quan và khách quan.</w:t>
            </w:r>
          </w:p>
          <w:p w:rsidR="00BF682A" w:rsidRPr="00BF12A6" w:rsidRDefault="00BF682A" w:rsidP="00BF682A">
            <w:pPr>
              <w:spacing w:line="360" w:lineRule="auto"/>
              <w:jc w:val="both"/>
              <w:rPr>
                <w:i/>
                <w:iCs/>
                <w:sz w:val="28"/>
                <w:szCs w:val="28"/>
                <w:lang w:val="vi-VN"/>
              </w:rPr>
            </w:pPr>
            <w:r w:rsidRPr="00255106">
              <w:rPr>
                <w:i/>
                <w:iCs/>
                <w:sz w:val="28"/>
                <w:szCs w:val="28"/>
                <w:lang w:val="vi-VN"/>
              </w:rPr>
              <w:t>*</w:t>
            </w:r>
            <w:r w:rsidRPr="00BF12A6">
              <w:rPr>
                <w:i/>
                <w:sz w:val="28"/>
                <w:szCs w:val="28"/>
                <w:lang w:val="pt-BR"/>
              </w:rPr>
              <w:t>Tính trữ tình của bút kí Hoàng Phủ Ngọc Tường</w:t>
            </w:r>
          </w:p>
          <w:p w:rsidR="00BF682A" w:rsidRPr="00BF12A6" w:rsidRDefault="00BF682A" w:rsidP="00BF682A">
            <w:pPr>
              <w:spacing w:line="360" w:lineRule="auto"/>
              <w:jc w:val="both"/>
              <w:rPr>
                <w:i/>
                <w:iCs/>
                <w:sz w:val="28"/>
                <w:szCs w:val="28"/>
                <w:lang w:val="vi-VN"/>
              </w:rPr>
            </w:pPr>
            <w:r w:rsidRPr="00255106">
              <w:rPr>
                <w:sz w:val="28"/>
                <w:szCs w:val="28"/>
                <w:lang w:val="vi-VN"/>
              </w:rPr>
              <w:lastRenderedPageBreak/>
              <w:t>- Tính trữ tình được tổng hợp từ vốn hiểu biết sâu rộng về lịch sử, địa lý, văn hóa, văn chương của Huế cùng với đó là tình yêu tha thiết với thành phố Huế thân yêu.</w:t>
            </w:r>
          </w:p>
          <w:p w:rsidR="00BF682A" w:rsidRPr="00BF12A6" w:rsidRDefault="00BF682A" w:rsidP="00BF682A">
            <w:pPr>
              <w:spacing w:line="360" w:lineRule="auto"/>
              <w:jc w:val="both"/>
              <w:rPr>
                <w:i/>
                <w:iCs/>
                <w:sz w:val="28"/>
                <w:szCs w:val="28"/>
                <w:lang w:val="vi-VN"/>
              </w:rPr>
            </w:pPr>
            <w:r w:rsidRPr="00255106">
              <w:rPr>
                <w:sz w:val="28"/>
                <w:szCs w:val="28"/>
                <w:lang w:val="vi-VN"/>
              </w:rPr>
              <w:t>- Tính trữ tình thể hiện thông qua văn phong súc tích, hướng nội, tinh tế, tài hoa.</w:t>
            </w:r>
          </w:p>
          <w:p w:rsidR="00BF682A" w:rsidRPr="00BF12A6" w:rsidRDefault="00BF682A" w:rsidP="00BF682A">
            <w:pPr>
              <w:spacing w:before="120" w:after="120" w:line="360" w:lineRule="auto"/>
              <w:jc w:val="both"/>
              <w:rPr>
                <w:rFonts w:eastAsia="Calibri"/>
                <w:b/>
                <w:bCs/>
                <w:i/>
                <w:iCs/>
                <w:sz w:val="28"/>
                <w:szCs w:val="28"/>
                <w:lang w:val="vi-VN"/>
              </w:rPr>
            </w:pPr>
            <w:r w:rsidRPr="00BF12A6">
              <w:rPr>
                <w:rFonts w:eastAsia="Calibri"/>
                <w:b/>
                <w:bCs/>
                <w:i/>
                <w:iCs/>
                <w:sz w:val="28"/>
                <w:szCs w:val="28"/>
                <w:lang w:val="vi-VN"/>
              </w:rPr>
              <w:t xml:space="preserve">Hướng dẫn chấm: </w:t>
            </w:r>
          </w:p>
          <w:p w:rsidR="00BF682A" w:rsidRPr="00BF12A6" w:rsidRDefault="00BF682A" w:rsidP="00BF682A">
            <w:pPr>
              <w:spacing w:line="360" w:lineRule="auto"/>
              <w:jc w:val="both"/>
              <w:rPr>
                <w:rFonts w:eastAsia="Calibri"/>
                <w:i/>
                <w:iCs/>
                <w:spacing w:val="-2"/>
                <w:sz w:val="28"/>
                <w:szCs w:val="28"/>
                <w:lang w:val="vi-VN"/>
              </w:rPr>
            </w:pPr>
            <w:r w:rsidRPr="00BF12A6">
              <w:rPr>
                <w:rFonts w:eastAsia="Calibri"/>
                <w:i/>
                <w:iCs/>
                <w:spacing w:val="-2"/>
                <w:sz w:val="28"/>
                <w:szCs w:val="28"/>
                <w:lang w:val="vi-VN"/>
              </w:rPr>
              <w:t xml:space="preserve">- Học sinh cảm nhận về </w:t>
            </w:r>
            <w:r w:rsidRPr="00BF12A6">
              <w:rPr>
                <w:bCs/>
                <w:i/>
                <w:iCs/>
                <w:sz w:val="28"/>
                <w:szCs w:val="28"/>
                <w:bdr w:val="none" w:sz="0" w:space="0" w:color="auto" w:frame="1"/>
                <w:lang w:val="nl-NL" w:eastAsia="zh-CN"/>
              </w:rPr>
              <w:t xml:space="preserve">vẻ đẹp </w:t>
            </w:r>
            <w:r w:rsidRPr="00BF12A6">
              <w:rPr>
                <w:rFonts w:eastAsia="Arial"/>
                <w:i/>
                <w:iCs/>
                <w:sz w:val="28"/>
                <w:szCs w:val="28"/>
                <w:lang w:val="vi-VN"/>
              </w:rPr>
              <w:t xml:space="preserve">của </w:t>
            </w:r>
            <w:r w:rsidRPr="00255106">
              <w:rPr>
                <w:rFonts w:eastAsia="Arial"/>
                <w:i/>
                <w:iCs/>
                <w:sz w:val="28"/>
                <w:szCs w:val="28"/>
                <w:lang w:val="vi-VN"/>
              </w:rPr>
              <w:t xml:space="preserve">hình tượng </w:t>
            </w:r>
            <w:r w:rsidRPr="00BF12A6">
              <w:rPr>
                <w:rFonts w:eastAsia="Arial"/>
                <w:i/>
                <w:iCs/>
                <w:sz w:val="28"/>
                <w:szCs w:val="28"/>
                <w:lang w:val="vi-VN"/>
              </w:rPr>
              <w:t xml:space="preserve">sông </w:t>
            </w:r>
            <w:r w:rsidRPr="00255106">
              <w:rPr>
                <w:rFonts w:eastAsia="Arial"/>
                <w:i/>
                <w:iCs/>
                <w:sz w:val="28"/>
                <w:szCs w:val="28"/>
                <w:lang w:val="vi-VN"/>
              </w:rPr>
              <w:t>Hương</w:t>
            </w:r>
            <w:r w:rsidRPr="00BF12A6">
              <w:rPr>
                <w:rFonts w:eastAsia="Calibri"/>
                <w:i/>
                <w:iCs/>
                <w:spacing w:val="-2"/>
                <w:sz w:val="28"/>
                <w:szCs w:val="28"/>
                <w:lang w:val="vi-VN"/>
              </w:rPr>
              <w:t xml:space="preserve"> một cách đầy đủ, sâu sắc</w:t>
            </w:r>
            <w:r w:rsidRPr="00255106">
              <w:rPr>
                <w:rFonts w:eastAsia="Calibri"/>
                <w:i/>
                <w:iCs/>
                <w:spacing w:val="-2"/>
                <w:sz w:val="28"/>
                <w:szCs w:val="28"/>
                <w:lang w:val="vi-VN"/>
              </w:rPr>
              <w:t>, nêu được tính</w:t>
            </w:r>
            <w:r w:rsidRPr="00BF12A6">
              <w:rPr>
                <w:i/>
                <w:sz w:val="28"/>
                <w:szCs w:val="28"/>
                <w:lang w:val="pt-BR"/>
              </w:rPr>
              <w:t xml:space="preserve"> trữ tình của bút kí Hoàng Phủ Ngọc Tường</w:t>
            </w:r>
            <w:r w:rsidRPr="00255106">
              <w:rPr>
                <w:rFonts w:eastAsia="Calibri"/>
                <w:i/>
                <w:iCs/>
                <w:spacing w:val="-2"/>
                <w:sz w:val="28"/>
                <w:szCs w:val="28"/>
                <w:lang w:val="vi-VN"/>
              </w:rPr>
              <w:t xml:space="preserve"> </w:t>
            </w:r>
            <w:r w:rsidRPr="00BF12A6">
              <w:rPr>
                <w:rFonts w:eastAsia="Calibri"/>
                <w:i/>
                <w:iCs/>
                <w:spacing w:val="-2"/>
                <w:sz w:val="28"/>
                <w:szCs w:val="28"/>
                <w:lang w:val="vi-VN"/>
              </w:rPr>
              <w:t>: 2,5 điểm.</w:t>
            </w:r>
          </w:p>
          <w:p w:rsidR="00BF682A" w:rsidRPr="00BF12A6" w:rsidRDefault="00BF682A" w:rsidP="00BF682A">
            <w:pPr>
              <w:spacing w:line="360" w:lineRule="auto"/>
              <w:jc w:val="both"/>
              <w:rPr>
                <w:rFonts w:eastAsia="Calibri"/>
                <w:i/>
                <w:iCs/>
                <w:spacing w:val="-6"/>
                <w:sz w:val="28"/>
                <w:szCs w:val="28"/>
                <w:lang w:val="vi-VN"/>
              </w:rPr>
            </w:pPr>
            <w:r w:rsidRPr="00BF12A6">
              <w:rPr>
                <w:rFonts w:eastAsia="Calibri"/>
                <w:i/>
                <w:iCs/>
                <w:spacing w:val="-2"/>
                <w:sz w:val="28"/>
                <w:szCs w:val="28"/>
                <w:lang w:val="vi-VN"/>
              </w:rPr>
              <w:t xml:space="preserve">- Học sinh cảm nhận về </w:t>
            </w:r>
            <w:r w:rsidRPr="00BF12A6">
              <w:rPr>
                <w:bCs/>
                <w:i/>
                <w:iCs/>
                <w:sz w:val="28"/>
                <w:szCs w:val="28"/>
                <w:bdr w:val="none" w:sz="0" w:space="0" w:color="auto" w:frame="1"/>
                <w:lang w:val="nl-NL" w:eastAsia="zh-CN"/>
              </w:rPr>
              <w:t xml:space="preserve">vẻ đẹp </w:t>
            </w:r>
            <w:r w:rsidRPr="00BF12A6">
              <w:rPr>
                <w:rFonts w:eastAsia="Arial"/>
                <w:i/>
                <w:iCs/>
                <w:sz w:val="28"/>
                <w:szCs w:val="28"/>
                <w:lang w:val="vi-VN"/>
              </w:rPr>
              <w:t xml:space="preserve">của </w:t>
            </w:r>
            <w:r w:rsidRPr="00255106">
              <w:rPr>
                <w:rFonts w:eastAsia="Arial"/>
                <w:i/>
                <w:iCs/>
                <w:sz w:val="28"/>
                <w:szCs w:val="28"/>
                <w:lang w:val="vi-VN"/>
              </w:rPr>
              <w:t xml:space="preserve">hình tượng </w:t>
            </w:r>
            <w:r w:rsidRPr="00BF12A6">
              <w:rPr>
                <w:rFonts w:eastAsia="Arial"/>
                <w:i/>
                <w:iCs/>
                <w:sz w:val="28"/>
                <w:szCs w:val="28"/>
                <w:lang w:val="vi-VN"/>
              </w:rPr>
              <w:t xml:space="preserve">sông </w:t>
            </w:r>
            <w:r w:rsidRPr="00255106">
              <w:rPr>
                <w:rFonts w:eastAsia="Arial"/>
                <w:i/>
                <w:iCs/>
                <w:sz w:val="28"/>
                <w:szCs w:val="28"/>
                <w:lang w:val="vi-VN"/>
              </w:rPr>
              <w:t>Hương</w:t>
            </w:r>
            <w:r w:rsidRPr="00BF12A6">
              <w:rPr>
                <w:rFonts w:eastAsia="Calibri"/>
                <w:i/>
                <w:iCs/>
                <w:spacing w:val="-2"/>
                <w:sz w:val="28"/>
                <w:szCs w:val="28"/>
                <w:lang w:val="vi-VN"/>
              </w:rPr>
              <w:t xml:space="preserve"> một cách đầy đủ, sâu sắc</w:t>
            </w:r>
            <w:r w:rsidRPr="00255106">
              <w:rPr>
                <w:rFonts w:eastAsia="Calibri"/>
                <w:i/>
                <w:iCs/>
                <w:spacing w:val="-2"/>
                <w:sz w:val="28"/>
                <w:szCs w:val="28"/>
                <w:lang w:val="vi-VN"/>
              </w:rPr>
              <w:t>, chưa nêu được tính</w:t>
            </w:r>
            <w:r w:rsidRPr="00BF12A6">
              <w:rPr>
                <w:i/>
                <w:sz w:val="28"/>
                <w:szCs w:val="28"/>
                <w:lang w:val="pt-BR"/>
              </w:rPr>
              <w:t xml:space="preserve"> trữ tình của bút kí Hoàng Phủ Ngọc Tường</w:t>
            </w:r>
            <w:r w:rsidRPr="00255106">
              <w:rPr>
                <w:rFonts w:eastAsia="Calibri"/>
                <w:i/>
                <w:iCs/>
                <w:spacing w:val="-2"/>
                <w:sz w:val="28"/>
                <w:szCs w:val="28"/>
                <w:lang w:val="vi-VN"/>
              </w:rPr>
              <w:t xml:space="preserve"> </w:t>
            </w:r>
            <w:r w:rsidRPr="00BF12A6">
              <w:rPr>
                <w:rFonts w:eastAsia="Calibri"/>
                <w:i/>
                <w:iCs/>
                <w:spacing w:val="-2"/>
                <w:sz w:val="28"/>
                <w:szCs w:val="28"/>
                <w:lang w:val="vi-VN"/>
              </w:rPr>
              <w:t>: 2,</w:t>
            </w:r>
            <w:r w:rsidRPr="00255106">
              <w:rPr>
                <w:rFonts w:eastAsia="Calibri"/>
                <w:i/>
                <w:iCs/>
                <w:spacing w:val="-2"/>
                <w:sz w:val="28"/>
                <w:szCs w:val="28"/>
                <w:lang w:val="vi-VN"/>
              </w:rPr>
              <w:t>0</w:t>
            </w:r>
            <w:r w:rsidRPr="00BF12A6">
              <w:rPr>
                <w:rFonts w:eastAsia="Calibri"/>
                <w:i/>
                <w:iCs/>
                <w:spacing w:val="-2"/>
                <w:sz w:val="28"/>
                <w:szCs w:val="28"/>
                <w:lang w:val="vi-VN"/>
              </w:rPr>
              <w:t xml:space="preserve"> điểm.</w:t>
            </w:r>
          </w:p>
          <w:p w:rsidR="00BF682A" w:rsidRPr="00BF12A6" w:rsidRDefault="00BF682A" w:rsidP="00BF682A">
            <w:pPr>
              <w:spacing w:line="360" w:lineRule="auto"/>
              <w:jc w:val="both"/>
              <w:rPr>
                <w:rFonts w:eastAsia="Calibri"/>
                <w:i/>
                <w:iCs/>
                <w:spacing w:val="-2"/>
                <w:sz w:val="28"/>
                <w:szCs w:val="28"/>
                <w:lang w:val="vi-VN"/>
              </w:rPr>
            </w:pPr>
            <w:r w:rsidRPr="00BF12A6">
              <w:rPr>
                <w:rFonts w:eastAsia="Calibri"/>
                <w:i/>
                <w:iCs/>
                <w:spacing w:val="-2"/>
                <w:sz w:val="28"/>
                <w:szCs w:val="28"/>
                <w:lang w:val="vi-VN"/>
              </w:rPr>
              <w:t>- Học sinh cảm nhận chưa đầy đủ hoặc chưa sâu sắc</w:t>
            </w:r>
            <w:r w:rsidRPr="00255106">
              <w:rPr>
                <w:rFonts w:eastAsia="Calibri"/>
                <w:i/>
                <w:iCs/>
                <w:spacing w:val="-2"/>
                <w:sz w:val="28"/>
                <w:szCs w:val="28"/>
                <w:lang w:val="vi-VN"/>
              </w:rPr>
              <w:t xml:space="preserve"> </w:t>
            </w:r>
            <w:r w:rsidRPr="00BF12A6">
              <w:rPr>
                <w:bCs/>
                <w:i/>
                <w:iCs/>
                <w:sz w:val="28"/>
                <w:szCs w:val="28"/>
                <w:bdr w:val="none" w:sz="0" w:space="0" w:color="auto" w:frame="1"/>
                <w:lang w:val="nl-NL" w:eastAsia="zh-CN"/>
              </w:rPr>
              <w:t xml:space="preserve">vẻ đẹp </w:t>
            </w:r>
            <w:r w:rsidRPr="00BF12A6">
              <w:rPr>
                <w:rFonts w:eastAsia="Arial"/>
                <w:i/>
                <w:iCs/>
                <w:sz w:val="28"/>
                <w:szCs w:val="28"/>
                <w:lang w:val="vi-VN"/>
              </w:rPr>
              <w:t xml:space="preserve">của </w:t>
            </w:r>
            <w:r w:rsidRPr="00255106">
              <w:rPr>
                <w:rFonts w:eastAsia="Arial"/>
                <w:i/>
                <w:iCs/>
                <w:sz w:val="28"/>
                <w:szCs w:val="28"/>
                <w:lang w:val="vi-VN"/>
              </w:rPr>
              <w:t xml:space="preserve">hình tượng </w:t>
            </w:r>
            <w:r w:rsidRPr="00BF12A6">
              <w:rPr>
                <w:rFonts w:eastAsia="Arial"/>
                <w:i/>
                <w:iCs/>
                <w:sz w:val="28"/>
                <w:szCs w:val="28"/>
                <w:lang w:val="vi-VN"/>
              </w:rPr>
              <w:t xml:space="preserve">sông </w:t>
            </w:r>
            <w:r w:rsidRPr="00255106">
              <w:rPr>
                <w:rFonts w:eastAsia="Arial"/>
                <w:i/>
                <w:iCs/>
                <w:sz w:val="28"/>
                <w:szCs w:val="28"/>
                <w:lang w:val="vi-VN"/>
              </w:rPr>
              <w:t>Hương, có</w:t>
            </w:r>
            <w:r w:rsidRPr="00255106">
              <w:rPr>
                <w:rFonts w:eastAsia="Calibri"/>
                <w:i/>
                <w:iCs/>
                <w:spacing w:val="-2"/>
                <w:sz w:val="28"/>
                <w:szCs w:val="28"/>
                <w:lang w:val="vi-VN"/>
              </w:rPr>
              <w:t xml:space="preserve"> nêu được tính</w:t>
            </w:r>
            <w:r w:rsidRPr="00BF12A6">
              <w:rPr>
                <w:i/>
                <w:sz w:val="28"/>
                <w:szCs w:val="28"/>
                <w:lang w:val="pt-BR"/>
              </w:rPr>
              <w:t xml:space="preserve"> trữ tình của bút kí Hoàng Phủ Ngọc Tường</w:t>
            </w:r>
            <w:r w:rsidRPr="00BF12A6">
              <w:rPr>
                <w:rFonts w:eastAsia="Calibri"/>
                <w:i/>
                <w:iCs/>
                <w:spacing w:val="-2"/>
                <w:sz w:val="28"/>
                <w:szCs w:val="28"/>
                <w:lang w:val="vi-VN"/>
              </w:rPr>
              <w:t>: 1,75 điểm - 2,25 điểm.</w:t>
            </w:r>
          </w:p>
          <w:p w:rsidR="00BF682A" w:rsidRPr="00BF12A6" w:rsidRDefault="00BF682A" w:rsidP="00BF682A">
            <w:pPr>
              <w:spacing w:line="360" w:lineRule="auto"/>
              <w:jc w:val="both"/>
              <w:rPr>
                <w:rFonts w:eastAsia="Calibri"/>
                <w:i/>
                <w:iCs/>
                <w:sz w:val="28"/>
                <w:szCs w:val="28"/>
                <w:lang w:val="vi-VN"/>
              </w:rPr>
            </w:pPr>
            <w:r w:rsidRPr="00BF12A6">
              <w:rPr>
                <w:rFonts w:eastAsia="Calibri"/>
                <w:i/>
                <w:iCs/>
                <w:sz w:val="28"/>
                <w:szCs w:val="28"/>
                <w:lang w:val="vi-VN"/>
              </w:rPr>
              <w:t>- Cảm nhận chung chung, chưa rõ</w:t>
            </w:r>
            <w:r w:rsidRPr="00255106">
              <w:rPr>
                <w:rFonts w:eastAsia="Calibri"/>
                <w:i/>
                <w:iCs/>
                <w:sz w:val="28"/>
                <w:szCs w:val="28"/>
                <w:lang w:val="vi-VN"/>
              </w:rPr>
              <w:t xml:space="preserve"> </w:t>
            </w:r>
            <w:r w:rsidRPr="00BF12A6">
              <w:rPr>
                <w:bCs/>
                <w:i/>
                <w:iCs/>
                <w:sz w:val="28"/>
                <w:szCs w:val="28"/>
                <w:bdr w:val="none" w:sz="0" w:space="0" w:color="auto" w:frame="1"/>
                <w:lang w:val="nl-NL" w:eastAsia="zh-CN"/>
              </w:rPr>
              <w:t xml:space="preserve">vẻ đẹp </w:t>
            </w:r>
            <w:r w:rsidRPr="00BF12A6">
              <w:rPr>
                <w:rFonts w:eastAsia="Arial"/>
                <w:i/>
                <w:iCs/>
                <w:sz w:val="28"/>
                <w:szCs w:val="28"/>
                <w:lang w:val="vi-VN"/>
              </w:rPr>
              <w:t xml:space="preserve">của </w:t>
            </w:r>
            <w:r w:rsidRPr="00255106">
              <w:rPr>
                <w:rFonts w:eastAsia="Arial"/>
                <w:i/>
                <w:iCs/>
                <w:sz w:val="28"/>
                <w:szCs w:val="28"/>
                <w:lang w:val="vi-VN"/>
              </w:rPr>
              <w:t xml:space="preserve">hình tượng </w:t>
            </w:r>
            <w:r w:rsidRPr="00BF12A6">
              <w:rPr>
                <w:rFonts w:eastAsia="Arial"/>
                <w:i/>
                <w:iCs/>
                <w:sz w:val="28"/>
                <w:szCs w:val="28"/>
                <w:lang w:val="vi-VN"/>
              </w:rPr>
              <w:t xml:space="preserve">sông </w:t>
            </w:r>
            <w:r w:rsidRPr="00255106">
              <w:rPr>
                <w:rFonts w:eastAsia="Arial"/>
                <w:i/>
                <w:iCs/>
                <w:sz w:val="28"/>
                <w:szCs w:val="28"/>
                <w:lang w:val="vi-VN"/>
              </w:rPr>
              <w:t>Hương, chưa</w:t>
            </w:r>
            <w:r w:rsidRPr="00255106">
              <w:rPr>
                <w:rFonts w:eastAsia="Calibri"/>
                <w:i/>
                <w:iCs/>
                <w:spacing w:val="-2"/>
                <w:sz w:val="28"/>
                <w:szCs w:val="28"/>
                <w:lang w:val="vi-VN"/>
              </w:rPr>
              <w:t xml:space="preserve"> nêu được tính</w:t>
            </w:r>
            <w:r w:rsidRPr="00BF12A6">
              <w:rPr>
                <w:i/>
                <w:sz w:val="28"/>
                <w:szCs w:val="28"/>
                <w:lang w:val="pt-BR"/>
              </w:rPr>
              <w:t xml:space="preserve"> trữ tình của bút kí Hoàng Phủ Ngọc Tường</w:t>
            </w:r>
            <w:r w:rsidRPr="00BF12A6">
              <w:rPr>
                <w:rFonts w:eastAsia="Calibri"/>
                <w:i/>
                <w:iCs/>
                <w:sz w:val="28"/>
                <w:szCs w:val="28"/>
                <w:lang w:val="vi-VN"/>
              </w:rPr>
              <w:t>: 0,75 điểm - 1,25 điểm.</w:t>
            </w:r>
          </w:p>
          <w:p w:rsidR="00BF682A" w:rsidRPr="00255106" w:rsidRDefault="00BF682A" w:rsidP="00BF682A">
            <w:pPr>
              <w:shd w:val="clear" w:color="auto" w:fill="FFFFFF"/>
              <w:spacing w:line="360" w:lineRule="auto"/>
              <w:jc w:val="both"/>
              <w:textAlignment w:val="baseline"/>
              <w:rPr>
                <w:sz w:val="28"/>
                <w:szCs w:val="28"/>
                <w:lang w:val="vi-VN" w:eastAsia="zh-CN"/>
              </w:rPr>
            </w:pPr>
            <w:r w:rsidRPr="00BF12A6">
              <w:rPr>
                <w:rFonts w:eastAsia="Calibri"/>
                <w:i/>
                <w:iCs/>
                <w:sz w:val="28"/>
                <w:szCs w:val="28"/>
                <w:lang w:val="vi-VN"/>
              </w:rPr>
              <w:t>- Cảm nhận sơ lược</w:t>
            </w:r>
            <w:r w:rsidRPr="00255106">
              <w:rPr>
                <w:rFonts w:eastAsia="Calibri"/>
                <w:i/>
                <w:iCs/>
                <w:sz w:val="28"/>
                <w:szCs w:val="28"/>
                <w:lang w:val="vi-VN"/>
              </w:rPr>
              <w:t xml:space="preserve"> </w:t>
            </w:r>
            <w:r w:rsidRPr="00BF12A6">
              <w:rPr>
                <w:bCs/>
                <w:i/>
                <w:iCs/>
                <w:sz w:val="28"/>
                <w:szCs w:val="28"/>
                <w:bdr w:val="none" w:sz="0" w:space="0" w:color="auto" w:frame="1"/>
                <w:lang w:val="nl-NL" w:eastAsia="zh-CN"/>
              </w:rPr>
              <w:t xml:space="preserve">vẻ đẹp </w:t>
            </w:r>
            <w:r w:rsidRPr="00BF12A6">
              <w:rPr>
                <w:rFonts w:eastAsia="Arial"/>
                <w:i/>
                <w:iCs/>
                <w:sz w:val="28"/>
                <w:szCs w:val="28"/>
                <w:lang w:val="vi-VN"/>
              </w:rPr>
              <w:t xml:space="preserve">của </w:t>
            </w:r>
            <w:r w:rsidRPr="00255106">
              <w:rPr>
                <w:rFonts w:eastAsia="Arial"/>
                <w:i/>
                <w:iCs/>
                <w:sz w:val="28"/>
                <w:szCs w:val="28"/>
                <w:lang w:val="vi-VN"/>
              </w:rPr>
              <w:t xml:space="preserve">hình tượng </w:t>
            </w:r>
            <w:r w:rsidRPr="00BF12A6">
              <w:rPr>
                <w:rFonts w:eastAsia="Arial"/>
                <w:i/>
                <w:iCs/>
                <w:sz w:val="28"/>
                <w:szCs w:val="28"/>
                <w:lang w:val="vi-VN"/>
              </w:rPr>
              <w:t xml:space="preserve">sông </w:t>
            </w:r>
            <w:r w:rsidRPr="00255106">
              <w:rPr>
                <w:rFonts w:eastAsia="Arial"/>
                <w:i/>
                <w:iCs/>
                <w:sz w:val="28"/>
                <w:szCs w:val="28"/>
                <w:lang w:val="vi-VN"/>
              </w:rPr>
              <w:t>Hương</w:t>
            </w:r>
            <w:r w:rsidRPr="00BF12A6">
              <w:rPr>
                <w:rFonts w:eastAsia="Calibri"/>
                <w:i/>
                <w:iCs/>
                <w:sz w:val="28"/>
                <w:szCs w:val="28"/>
                <w:lang w:val="vi-VN"/>
              </w:rPr>
              <w:t>: 0,25 điểm - 0,5 điểm.</w:t>
            </w:r>
          </w:p>
        </w:tc>
        <w:tc>
          <w:tcPr>
            <w:tcW w:w="870" w:type="dxa"/>
            <w:tcBorders>
              <w:top w:val="single" w:sz="4" w:space="0" w:color="auto"/>
              <w:left w:val="single" w:sz="4" w:space="0" w:color="auto"/>
              <w:bottom w:val="single" w:sz="4" w:space="0" w:color="auto"/>
              <w:right w:val="single" w:sz="4" w:space="0" w:color="auto"/>
            </w:tcBorders>
            <w:shd w:val="clear" w:color="auto" w:fill="auto"/>
            <w:vAlign w:val="center"/>
          </w:tcPr>
          <w:p w:rsidR="00BF682A" w:rsidRPr="00BF12A6" w:rsidRDefault="00BF682A" w:rsidP="00BF682A">
            <w:pPr>
              <w:spacing w:line="360" w:lineRule="auto"/>
              <w:jc w:val="center"/>
              <w:rPr>
                <w:sz w:val="28"/>
                <w:szCs w:val="28"/>
                <w:lang w:val="vi-VN"/>
              </w:rPr>
            </w:pPr>
            <w:r w:rsidRPr="00BF12A6">
              <w:rPr>
                <w:sz w:val="28"/>
                <w:szCs w:val="28"/>
                <w:lang w:val="vi-VN"/>
              </w:rPr>
              <w:lastRenderedPageBreak/>
              <w:t>2</w:t>
            </w:r>
            <w:r w:rsidRPr="00BF12A6">
              <w:rPr>
                <w:sz w:val="28"/>
                <w:szCs w:val="28"/>
              </w:rPr>
              <w:t>,</w:t>
            </w:r>
            <w:r w:rsidRPr="00BF12A6">
              <w:rPr>
                <w:sz w:val="28"/>
                <w:szCs w:val="28"/>
                <w:lang w:val="vi-VN"/>
              </w:rPr>
              <w:t>5</w:t>
            </w:r>
          </w:p>
          <w:p w:rsidR="00BF682A" w:rsidRPr="00BF12A6" w:rsidRDefault="00BF682A" w:rsidP="00BF682A">
            <w:pPr>
              <w:spacing w:line="360" w:lineRule="auto"/>
              <w:jc w:val="center"/>
              <w:rPr>
                <w:sz w:val="28"/>
                <w:szCs w:val="28"/>
                <w:lang w:val="vi-VN"/>
              </w:rPr>
            </w:pPr>
          </w:p>
          <w:p w:rsidR="00BF682A" w:rsidRPr="00BF12A6" w:rsidRDefault="00BF682A" w:rsidP="00BF682A">
            <w:pPr>
              <w:spacing w:line="360" w:lineRule="auto"/>
              <w:jc w:val="center"/>
              <w:rPr>
                <w:sz w:val="28"/>
                <w:szCs w:val="28"/>
                <w:lang w:val="vi-VN"/>
              </w:rPr>
            </w:pPr>
          </w:p>
          <w:p w:rsidR="00BF682A" w:rsidRPr="00BF12A6" w:rsidRDefault="00BF682A" w:rsidP="00BF682A">
            <w:pPr>
              <w:spacing w:line="360" w:lineRule="auto"/>
              <w:jc w:val="center"/>
              <w:rPr>
                <w:sz w:val="28"/>
                <w:szCs w:val="28"/>
                <w:lang w:val="vi-VN"/>
              </w:rPr>
            </w:pPr>
          </w:p>
          <w:p w:rsidR="00BF682A" w:rsidRPr="00BF12A6" w:rsidRDefault="00BF682A" w:rsidP="00BF682A">
            <w:pPr>
              <w:spacing w:line="360" w:lineRule="auto"/>
              <w:jc w:val="center"/>
              <w:rPr>
                <w:sz w:val="28"/>
                <w:szCs w:val="28"/>
                <w:lang w:val="vi-VN"/>
              </w:rPr>
            </w:pPr>
          </w:p>
          <w:p w:rsidR="00BF682A" w:rsidRPr="00BF12A6" w:rsidRDefault="00BF682A" w:rsidP="00BF682A">
            <w:pPr>
              <w:spacing w:line="360" w:lineRule="auto"/>
              <w:jc w:val="center"/>
              <w:rPr>
                <w:sz w:val="28"/>
                <w:szCs w:val="28"/>
                <w:lang w:val="vi-VN"/>
              </w:rPr>
            </w:pPr>
          </w:p>
          <w:p w:rsidR="00BF682A" w:rsidRPr="00BF12A6" w:rsidRDefault="00BF682A" w:rsidP="00BF682A">
            <w:pPr>
              <w:spacing w:line="360" w:lineRule="auto"/>
              <w:jc w:val="center"/>
              <w:rPr>
                <w:sz w:val="28"/>
                <w:szCs w:val="28"/>
                <w:lang w:val="vi-VN"/>
              </w:rPr>
            </w:pPr>
          </w:p>
          <w:p w:rsidR="00BF682A" w:rsidRPr="00BF12A6" w:rsidRDefault="00BF682A" w:rsidP="00BF682A">
            <w:pPr>
              <w:spacing w:line="360" w:lineRule="auto"/>
              <w:jc w:val="center"/>
              <w:rPr>
                <w:sz w:val="28"/>
                <w:szCs w:val="28"/>
                <w:lang w:val="vi-VN"/>
              </w:rPr>
            </w:pPr>
          </w:p>
          <w:p w:rsidR="00BF682A" w:rsidRPr="00BF12A6" w:rsidRDefault="00BF682A" w:rsidP="00BF682A">
            <w:pPr>
              <w:spacing w:line="360" w:lineRule="auto"/>
              <w:jc w:val="center"/>
              <w:rPr>
                <w:sz w:val="28"/>
                <w:szCs w:val="28"/>
                <w:lang w:val="vi-VN"/>
              </w:rPr>
            </w:pPr>
          </w:p>
          <w:p w:rsidR="00BF682A" w:rsidRPr="00BF12A6" w:rsidRDefault="00BF682A" w:rsidP="00BF682A">
            <w:pPr>
              <w:spacing w:line="360" w:lineRule="auto"/>
              <w:jc w:val="center"/>
              <w:rPr>
                <w:sz w:val="28"/>
                <w:szCs w:val="28"/>
                <w:lang w:val="vi-VN"/>
              </w:rPr>
            </w:pPr>
          </w:p>
          <w:p w:rsidR="00BF682A" w:rsidRPr="00BF12A6" w:rsidRDefault="00BF682A" w:rsidP="00BF682A">
            <w:pPr>
              <w:spacing w:line="360" w:lineRule="auto"/>
              <w:jc w:val="center"/>
              <w:rPr>
                <w:sz w:val="28"/>
                <w:szCs w:val="28"/>
                <w:lang w:val="vi-VN"/>
              </w:rPr>
            </w:pPr>
          </w:p>
          <w:p w:rsidR="00BF682A" w:rsidRPr="00BF12A6" w:rsidRDefault="00BF682A" w:rsidP="00BF682A">
            <w:pPr>
              <w:spacing w:line="360" w:lineRule="auto"/>
              <w:jc w:val="center"/>
              <w:rPr>
                <w:sz w:val="28"/>
                <w:szCs w:val="28"/>
                <w:lang w:val="vi-VN"/>
              </w:rPr>
            </w:pPr>
          </w:p>
          <w:p w:rsidR="00BF682A" w:rsidRPr="00BF12A6" w:rsidRDefault="00BF682A" w:rsidP="00BF682A">
            <w:pPr>
              <w:spacing w:line="360" w:lineRule="auto"/>
              <w:jc w:val="center"/>
              <w:rPr>
                <w:sz w:val="28"/>
                <w:szCs w:val="28"/>
                <w:lang w:val="vi-VN"/>
              </w:rPr>
            </w:pPr>
          </w:p>
          <w:p w:rsidR="00BF682A" w:rsidRPr="00BF12A6" w:rsidRDefault="00BF682A" w:rsidP="00BF682A">
            <w:pPr>
              <w:spacing w:line="360" w:lineRule="auto"/>
              <w:jc w:val="center"/>
              <w:rPr>
                <w:sz w:val="28"/>
                <w:szCs w:val="28"/>
                <w:lang w:val="vi-VN"/>
              </w:rPr>
            </w:pPr>
          </w:p>
          <w:p w:rsidR="00BF682A" w:rsidRPr="00BF12A6" w:rsidRDefault="00BF682A" w:rsidP="00BF682A">
            <w:pPr>
              <w:spacing w:line="360" w:lineRule="auto"/>
              <w:jc w:val="center"/>
              <w:rPr>
                <w:sz w:val="28"/>
                <w:szCs w:val="28"/>
                <w:lang w:val="vi-VN"/>
              </w:rPr>
            </w:pPr>
          </w:p>
          <w:p w:rsidR="00BF682A" w:rsidRPr="00BF12A6" w:rsidRDefault="00BF682A" w:rsidP="00BF682A">
            <w:pPr>
              <w:spacing w:line="360" w:lineRule="auto"/>
              <w:jc w:val="center"/>
              <w:rPr>
                <w:sz w:val="28"/>
                <w:szCs w:val="28"/>
                <w:lang w:val="vi-VN"/>
              </w:rPr>
            </w:pPr>
          </w:p>
          <w:p w:rsidR="00BF682A" w:rsidRPr="00BF12A6" w:rsidRDefault="00BF682A" w:rsidP="00BF682A">
            <w:pPr>
              <w:spacing w:line="360" w:lineRule="auto"/>
              <w:jc w:val="center"/>
              <w:rPr>
                <w:sz w:val="28"/>
                <w:szCs w:val="28"/>
                <w:lang w:val="vi-VN"/>
              </w:rPr>
            </w:pPr>
          </w:p>
          <w:p w:rsidR="00BF682A" w:rsidRPr="00BF12A6" w:rsidRDefault="00BF682A" w:rsidP="00BF682A">
            <w:pPr>
              <w:spacing w:line="360" w:lineRule="auto"/>
              <w:jc w:val="center"/>
              <w:rPr>
                <w:sz w:val="28"/>
                <w:szCs w:val="28"/>
                <w:lang w:val="vi-VN"/>
              </w:rPr>
            </w:pPr>
          </w:p>
          <w:p w:rsidR="00BF682A" w:rsidRPr="00BF12A6" w:rsidRDefault="00BF682A" w:rsidP="00BF682A">
            <w:pPr>
              <w:spacing w:line="360" w:lineRule="auto"/>
              <w:jc w:val="center"/>
              <w:rPr>
                <w:sz w:val="28"/>
                <w:szCs w:val="28"/>
                <w:lang w:val="vi-VN"/>
              </w:rPr>
            </w:pPr>
          </w:p>
          <w:p w:rsidR="00BF682A" w:rsidRPr="00BF12A6" w:rsidRDefault="00BF682A" w:rsidP="00BF682A">
            <w:pPr>
              <w:spacing w:line="360" w:lineRule="auto"/>
              <w:jc w:val="center"/>
              <w:rPr>
                <w:sz w:val="28"/>
                <w:szCs w:val="28"/>
                <w:lang w:val="vi-VN"/>
              </w:rPr>
            </w:pPr>
          </w:p>
          <w:p w:rsidR="00BF682A" w:rsidRPr="00BF12A6" w:rsidRDefault="00BF682A" w:rsidP="00BF682A">
            <w:pPr>
              <w:spacing w:line="360" w:lineRule="auto"/>
              <w:jc w:val="center"/>
              <w:rPr>
                <w:sz w:val="28"/>
                <w:szCs w:val="28"/>
                <w:lang w:val="vi-VN"/>
              </w:rPr>
            </w:pPr>
          </w:p>
          <w:p w:rsidR="00BF682A" w:rsidRPr="00BF12A6" w:rsidRDefault="00BF682A" w:rsidP="00BF682A">
            <w:pPr>
              <w:spacing w:line="360" w:lineRule="auto"/>
              <w:jc w:val="center"/>
              <w:rPr>
                <w:sz w:val="28"/>
                <w:szCs w:val="28"/>
                <w:lang w:val="vi-VN"/>
              </w:rPr>
            </w:pPr>
          </w:p>
          <w:p w:rsidR="00BF682A" w:rsidRPr="00BF12A6" w:rsidRDefault="00BF682A" w:rsidP="00BF682A">
            <w:pPr>
              <w:spacing w:line="360" w:lineRule="auto"/>
              <w:jc w:val="center"/>
              <w:rPr>
                <w:sz w:val="28"/>
                <w:szCs w:val="28"/>
                <w:lang w:val="vi-VN"/>
              </w:rPr>
            </w:pPr>
          </w:p>
          <w:p w:rsidR="00BF682A" w:rsidRPr="00BF12A6" w:rsidRDefault="00BF682A" w:rsidP="00BF682A">
            <w:pPr>
              <w:spacing w:line="360" w:lineRule="auto"/>
              <w:jc w:val="center"/>
              <w:rPr>
                <w:rFonts w:eastAsia="Arial"/>
                <w:sz w:val="28"/>
                <w:szCs w:val="28"/>
              </w:rPr>
            </w:pPr>
            <w:r w:rsidRPr="00BF12A6">
              <w:rPr>
                <w:sz w:val="28"/>
                <w:szCs w:val="28"/>
              </w:rPr>
              <w:t>0,5</w:t>
            </w:r>
          </w:p>
        </w:tc>
      </w:tr>
      <w:tr w:rsidR="00BF682A" w:rsidRPr="00BF12A6" w:rsidTr="003B37A3">
        <w:trPr>
          <w:trHeight w:val="417"/>
        </w:trPr>
        <w:tc>
          <w:tcPr>
            <w:tcW w:w="852" w:type="dxa"/>
            <w:vMerge/>
            <w:shd w:val="clear" w:color="auto" w:fill="auto"/>
          </w:tcPr>
          <w:p w:rsidR="00BF682A" w:rsidRPr="00BF12A6" w:rsidRDefault="00BF682A" w:rsidP="00BF682A">
            <w:pPr>
              <w:spacing w:line="360" w:lineRule="auto"/>
              <w:rPr>
                <w:rFonts w:eastAsia="Calibri"/>
                <w:sz w:val="28"/>
                <w:szCs w:val="28"/>
                <w:lang w:val="vi-VN"/>
              </w:rPr>
            </w:pPr>
          </w:p>
        </w:tc>
        <w:tc>
          <w:tcPr>
            <w:tcW w:w="850" w:type="dxa"/>
            <w:vMerge/>
            <w:tcBorders>
              <w:left w:val="single" w:sz="4" w:space="0" w:color="auto"/>
              <w:right w:val="single" w:sz="4" w:space="0" w:color="auto"/>
            </w:tcBorders>
            <w:shd w:val="clear" w:color="auto" w:fill="auto"/>
          </w:tcPr>
          <w:p w:rsidR="00BF682A" w:rsidRPr="00BF12A6" w:rsidRDefault="00BF682A" w:rsidP="00BF682A">
            <w:pPr>
              <w:spacing w:line="360" w:lineRule="auto"/>
              <w:ind w:hanging="43"/>
              <w:rPr>
                <w:rFonts w:eastAsia="Arial"/>
                <w:sz w:val="28"/>
                <w:szCs w:val="28"/>
              </w:rPr>
            </w:pPr>
          </w:p>
        </w:tc>
        <w:tc>
          <w:tcPr>
            <w:tcW w:w="7796" w:type="dxa"/>
            <w:tcBorders>
              <w:top w:val="single" w:sz="4" w:space="0" w:color="auto"/>
              <w:left w:val="single" w:sz="4" w:space="0" w:color="auto"/>
              <w:bottom w:val="single" w:sz="4" w:space="0" w:color="auto"/>
              <w:right w:val="single" w:sz="4" w:space="0" w:color="auto"/>
            </w:tcBorders>
            <w:shd w:val="clear" w:color="auto" w:fill="auto"/>
          </w:tcPr>
          <w:p w:rsidR="00BF682A" w:rsidRPr="00BF12A6" w:rsidRDefault="00BF682A" w:rsidP="00BF682A">
            <w:pPr>
              <w:shd w:val="clear" w:color="auto" w:fill="FFFFFF"/>
              <w:spacing w:line="360" w:lineRule="auto"/>
              <w:jc w:val="both"/>
              <w:textAlignment w:val="baseline"/>
              <w:rPr>
                <w:i/>
                <w:sz w:val="28"/>
                <w:szCs w:val="28"/>
                <w:lang w:val="nl-NL" w:eastAsia="zh-CN"/>
              </w:rPr>
            </w:pPr>
            <w:r w:rsidRPr="00BF12A6">
              <w:rPr>
                <w:i/>
                <w:sz w:val="28"/>
                <w:szCs w:val="28"/>
                <w:bdr w:val="none" w:sz="0" w:space="0" w:color="auto" w:frame="1"/>
                <w:lang w:val="vi-VN" w:eastAsia="zh-CN"/>
              </w:rPr>
              <w:t>*Đánh giá</w:t>
            </w:r>
            <w:r w:rsidRPr="00BF12A6">
              <w:rPr>
                <w:i/>
                <w:sz w:val="28"/>
                <w:szCs w:val="28"/>
                <w:bdr w:val="none" w:sz="0" w:space="0" w:color="auto" w:frame="1"/>
                <w:lang w:val="nl-NL" w:eastAsia="zh-CN"/>
              </w:rPr>
              <w:t>:</w:t>
            </w:r>
          </w:p>
          <w:p w:rsidR="00BF682A" w:rsidRPr="00BF12A6" w:rsidRDefault="00BF682A" w:rsidP="00BF682A">
            <w:pPr>
              <w:spacing w:line="360" w:lineRule="auto"/>
              <w:jc w:val="both"/>
              <w:rPr>
                <w:rFonts w:eastAsia="Arial"/>
                <w:sz w:val="28"/>
                <w:szCs w:val="28"/>
              </w:rPr>
            </w:pPr>
            <w:r w:rsidRPr="00BF12A6">
              <w:rPr>
                <w:rFonts w:eastAsia="Arial"/>
                <w:iCs/>
                <w:sz w:val="28"/>
                <w:szCs w:val="28"/>
                <w:lang w:val="vi-VN"/>
              </w:rPr>
              <w:t xml:space="preserve">- </w:t>
            </w:r>
            <w:r w:rsidRPr="00BF12A6">
              <w:rPr>
                <w:rFonts w:eastAsia="Arial"/>
                <w:iCs/>
                <w:sz w:val="28"/>
                <w:szCs w:val="28"/>
              </w:rPr>
              <w:t>Đoạn trích thể hiện</w:t>
            </w:r>
            <w:r w:rsidRPr="00BF12A6">
              <w:rPr>
                <w:rFonts w:eastAsia="Arial"/>
                <w:iCs/>
                <w:sz w:val="28"/>
                <w:szCs w:val="28"/>
                <w:lang w:val="vi-VN"/>
              </w:rPr>
              <w:t xml:space="preserve"> tình yêu dành cho Huế</w:t>
            </w:r>
            <w:r w:rsidRPr="00BF12A6">
              <w:rPr>
                <w:rFonts w:eastAsia="Arial"/>
                <w:iCs/>
                <w:sz w:val="28"/>
                <w:szCs w:val="28"/>
              </w:rPr>
              <w:t>,</w:t>
            </w:r>
            <w:r w:rsidRPr="00BF12A6">
              <w:rPr>
                <w:rFonts w:eastAsia="Arial"/>
                <w:iCs/>
                <w:sz w:val="28"/>
                <w:szCs w:val="28"/>
                <w:lang w:val="vi-VN"/>
              </w:rPr>
              <w:t xml:space="preserve"> gắn với tình yêu thiên nhiên, con người và truyền thống văn hóa sâu sắc</w:t>
            </w:r>
            <w:r w:rsidRPr="00BF12A6">
              <w:rPr>
                <w:rFonts w:eastAsia="Arial"/>
                <w:iCs/>
                <w:sz w:val="28"/>
                <w:szCs w:val="28"/>
              </w:rPr>
              <w:t xml:space="preserve"> của nhà văn Hoàng Phủ Ngọc Tường;</w:t>
            </w:r>
          </w:p>
          <w:p w:rsidR="00BF682A" w:rsidRPr="00BF12A6" w:rsidRDefault="00BF682A" w:rsidP="00BF682A">
            <w:pPr>
              <w:spacing w:line="360" w:lineRule="auto"/>
              <w:jc w:val="both"/>
              <w:rPr>
                <w:rFonts w:eastAsia="Arial"/>
                <w:sz w:val="28"/>
                <w:szCs w:val="28"/>
                <w:lang w:val="vi-VN"/>
              </w:rPr>
            </w:pPr>
            <w:r w:rsidRPr="00BF12A6">
              <w:rPr>
                <w:rFonts w:eastAsia="Arial"/>
                <w:sz w:val="28"/>
                <w:szCs w:val="28"/>
                <w:lang w:val="vi-VN"/>
              </w:rPr>
              <w:t xml:space="preserve">- </w:t>
            </w:r>
            <w:r w:rsidRPr="00BF12A6">
              <w:rPr>
                <w:rFonts w:eastAsia="Arial"/>
                <w:sz w:val="28"/>
                <w:szCs w:val="28"/>
              </w:rPr>
              <w:t>Đoạn trích</w:t>
            </w:r>
            <w:r w:rsidRPr="00BF12A6">
              <w:rPr>
                <w:rFonts w:eastAsia="Arial"/>
                <w:sz w:val="28"/>
                <w:szCs w:val="28"/>
                <w:lang w:val="vi-VN"/>
              </w:rPr>
              <w:t xml:space="preserve"> được </w:t>
            </w:r>
            <w:r w:rsidRPr="00BF12A6">
              <w:rPr>
                <w:rFonts w:eastAsia="Arial"/>
                <w:sz w:val="28"/>
                <w:szCs w:val="28"/>
              </w:rPr>
              <w:t>nhà văn</w:t>
            </w:r>
            <w:r w:rsidRPr="00BF12A6">
              <w:rPr>
                <w:rFonts w:eastAsia="Arial"/>
                <w:sz w:val="28"/>
                <w:szCs w:val="28"/>
                <w:lang w:val="vi-VN"/>
              </w:rPr>
              <w:t xml:space="preserve"> truyền tải bằng một ngòi bút tài hoa, đậm chất trữ tình trí tuệ cùng vốn hiểu biết phong phú, sâu sắc về xứ Huế.</w:t>
            </w:r>
          </w:p>
          <w:p w:rsidR="00BF682A" w:rsidRPr="00BF12A6" w:rsidRDefault="00BF682A" w:rsidP="00BF682A">
            <w:pPr>
              <w:spacing w:line="360" w:lineRule="auto"/>
              <w:jc w:val="both"/>
              <w:rPr>
                <w:rFonts w:eastAsia="Calibri"/>
                <w:b/>
                <w:bCs/>
                <w:i/>
                <w:iCs/>
                <w:sz w:val="28"/>
                <w:szCs w:val="28"/>
                <w:lang w:val="vi-VN"/>
              </w:rPr>
            </w:pPr>
            <w:r w:rsidRPr="00BF12A6">
              <w:rPr>
                <w:rFonts w:eastAsia="Calibri"/>
                <w:b/>
                <w:bCs/>
                <w:i/>
                <w:iCs/>
                <w:sz w:val="28"/>
                <w:szCs w:val="28"/>
                <w:lang w:val="vi-VN"/>
              </w:rPr>
              <w:t>Hướng dẫn chấm:</w:t>
            </w:r>
          </w:p>
          <w:p w:rsidR="00BF682A" w:rsidRPr="00BF12A6" w:rsidRDefault="00BF682A" w:rsidP="00BF682A">
            <w:pPr>
              <w:spacing w:line="360" w:lineRule="auto"/>
              <w:jc w:val="both"/>
              <w:rPr>
                <w:rFonts w:eastAsia="Calibri"/>
                <w:i/>
                <w:iCs/>
                <w:sz w:val="28"/>
                <w:szCs w:val="28"/>
                <w:lang w:val="vi-VN"/>
              </w:rPr>
            </w:pPr>
            <w:r w:rsidRPr="00BF12A6">
              <w:rPr>
                <w:rFonts w:eastAsia="Calibri"/>
                <w:i/>
                <w:iCs/>
                <w:sz w:val="28"/>
                <w:szCs w:val="28"/>
                <w:lang w:val="vi-VN"/>
              </w:rPr>
              <w:t>- Học sinh đánh giá được 2 ý: 0,5 điểm.</w:t>
            </w:r>
          </w:p>
          <w:p w:rsidR="00BF682A" w:rsidRPr="00255106" w:rsidRDefault="00BF682A" w:rsidP="00BF682A">
            <w:pPr>
              <w:spacing w:line="360" w:lineRule="auto"/>
              <w:jc w:val="both"/>
              <w:rPr>
                <w:rFonts w:eastAsia="Arial"/>
                <w:bCs/>
                <w:i/>
                <w:sz w:val="28"/>
                <w:szCs w:val="28"/>
                <w:lang w:val="vi-VN"/>
              </w:rPr>
            </w:pPr>
            <w:r w:rsidRPr="00BF12A6">
              <w:rPr>
                <w:rFonts w:eastAsia="Calibri"/>
                <w:i/>
                <w:iCs/>
                <w:sz w:val="28"/>
                <w:szCs w:val="28"/>
                <w:lang w:val="vi-VN"/>
              </w:rPr>
              <w:t>- Học sinh đánh giá được 1 ý: 0,25 điểm.</w:t>
            </w:r>
          </w:p>
        </w:tc>
        <w:tc>
          <w:tcPr>
            <w:tcW w:w="870" w:type="dxa"/>
            <w:tcBorders>
              <w:top w:val="single" w:sz="4" w:space="0" w:color="auto"/>
              <w:left w:val="single" w:sz="4" w:space="0" w:color="auto"/>
              <w:bottom w:val="single" w:sz="4" w:space="0" w:color="auto"/>
              <w:right w:val="single" w:sz="4" w:space="0" w:color="auto"/>
            </w:tcBorders>
            <w:shd w:val="clear" w:color="auto" w:fill="auto"/>
            <w:vAlign w:val="center"/>
          </w:tcPr>
          <w:p w:rsidR="00BF682A" w:rsidRPr="00BF12A6" w:rsidRDefault="00BF682A" w:rsidP="00BF682A">
            <w:pPr>
              <w:spacing w:line="360" w:lineRule="auto"/>
              <w:jc w:val="center"/>
              <w:rPr>
                <w:rFonts w:eastAsia="Arial"/>
                <w:sz w:val="28"/>
                <w:szCs w:val="28"/>
              </w:rPr>
            </w:pPr>
            <w:r w:rsidRPr="00BF12A6">
              <w:rPr>
                <w:rFonts w:eastAsia="Arial"/>
                <w:sz w:val="28"/>
                <w:szCs w:val="28"/>
              </w:rPr>
              <w:t>0,5</w:t>
            </w:r>
          </w:p>
          <w:p w:rsidR="00BF682A" w:rsidRPr="00BF12A6" w:rsidRDefault="00BF682A" w:rsidP="00BF682A">
            <w:pPr>
              <w:spacing w:line="360" w:lineRule="auto"/>
              <w:jc w:val="center"/>
              <w:rPr>
                <w:rFonts w:eastAsia="Arial"/>
                <w:sz w:val="28"/>
                <w:szCs w:val="28"/>
              </w:rPr>
            </w:pPr>
          </w:p>
          <w:p w:rsidR="00BF682A" w:rsidRPr="00BF12A6" w:rsidRDefault="00BF682A" w:rsidP="00BF682A">
            <w:pPr>
              <w:spacing w:line="360" w:lineRule="auto"/>
              <w:jc w:val="center"/>
              <w:rPr>
                <w:rFonts w:eastAsia="Arial"/>
                <w:sz w:val="28"/>
                <w:szCs w:val="28"/>
              </w:rPr>
            </w:pPr>
          </w:p>
          <w:p w:rsidR="00BF682A" w:rsidRPr="00BF12A6" w:rsidRDefault="00BF682A" w:rsidP="00BF682A">
            <w:pPr>
              <w:spacing w:line="360" w:lineRule="auto"/>
              <w:jc w:val="center"/>
              <w:rPr>
                <w:rFonts w:eastAsia="Arial"/>
                <w:sz w:val="28"/>
                <w:szCs w:val="28"/>
              </w:rPr>
            </w:pPr>
          </w:p>
          <w:p w:rsidR="00BF682A" w:rsidRPr="00BF12A6" w:rsidRDefault="00BF682A" w:rsidP="00BF682A">
            <w:pPr>
              <w:spacing w:line="360" w:lineRule="auto"/>
              <w:jc w:val="center"/>
              <w:rPr>
                <w:rFonts w:eastAsia="Arial"/>
                <w:sz w:val="28"/>
                <w:szCs w:val="28"/>
              </w:rPr>
            </w:pPr>
          </w:p>
          <w:p w:rsidR="00BF682A" w:rsidRPr="00BF12A6" w:rsidRDefault="00BF682A" w:rsidP="00BF682A">
            <w:pPr>
              <w:spacing w:line="360" w:lineRule="auto"/>
              <w:jc w:val="center"/>
              <w:rPr>
                <w:rFonts w:eastAsia="Arial"/>
                <w:sz w:val="28"/>
                <w:szCs w:val="28"/>
              </w:rPr>
            </w:pPr>
          </w:p>
          <w:p w:rsidR="00BF682A" w:rsidRPr="00BF12A6" w:rsidRDefault="00BF682A" w:rsidP="00BF682A">
            <w:pPr>
              <w:spacing w:line="360" w:lineRule="auto"/>
              <w:jc w:val="center"/>
              <w:rPr>
                <w:rFonts w:eastAsia="Arial"/>
                <w:sz w:val="28"/>
                <w:szCs w:val="28"/>
              </w:rPr>
            </w:pPr>
          </w:p>
          <w:p w:rsidR="00BF682A" w:rsidRPr="00BF12A6" w:rsidRDefault="00BF682A" w:rsidP="00BF682A">
            <w:pPr>
              <w:spacing w:line="360" w:lineRule="auto"/>
              <w:jc w:val="center"/>
              <w:rPr>
                <w:rFonts w:eastAsia="Arial"/>
                <w:sz w:val="28"/>
                <w:szCs w:val="28"/>
              </w:rPr>
            </w:pPr>
          </w:p>
        </w:tc>
      </w:tr>
      <w:tr w:rsidR="00BF682A" w:rsidRPr="00BF12A6" w:rsidTr="003B37A3">
        <w:trPr>
          <w:trHeight w:val="1194"/>
        </w:trPr>
        <w:tc>
          <w:tcPr>
            <w:tcW w:w="852" w:type="dxa"/>
            <w:shd w:val="clear" w:color="auto" w:fill="auto"/>
          </w:tcPr>
          <w:p w:rsidR="00BF682A" w:rsidRPr="00BF12A6" w:rsidRDefault="00BF682A" w:rsidP="00BF682A">
            <w:pPr>
              <w:spacing w:line="360" w:lineRule="auto"/>
              <w:rPr>
                <w:rFonts w:eastAsia="Calibri"/>
                <w:sz w:val="28"/>
                <w:szCs w:val="28"/>
                <w:lang w:val="vi-VN"/>
              </w:rPr>
            </w:pPr>
          </w:p>
        </w:tc>
        <w:tc>
          <w:tcPr>
            <w:tcW w:w="850" w:type="dxa"/>
            <w:tcBorders>
              <w:left w:val="single" w:sz="4" w:space="0" w:color="auto"/>
              <w:right w:val="single" w:sz="4" w:space="0" w:color="auto"/>
            </w:tcBorders>
            <w:shd w:val="clear" w:color="auto" w:fill="auto"/>
          </w:tcPr>
          <w:p w:rsidR="00BF682A" w:rsidRPr="00BF12A6" w:rsidRDefault="00BF682A" w:rsidP="00BF682A">
            <w:pPr>
              <w:spacing w:line="360" w:lineRule="auto"/>
              <w:ind w:hanging="43"/>
              <w:rPr>
                <w:rFonts w:eastAsia="Arial"/>
                <w:sz w:val="28"/>
                <w:szCs w:val="28"/>
              </w:rPr>
            </w:pPr>
          </w:p>
        </w:tc>
        <w:tc>
          <w:tcPr>
            <w:tcW w:w="7796" w:type="dxa"/>
            <w:tcBorders>
              <w:top w:val="single" w:sz="4" w:space="0" w:color="auto"/>
              <w:left w:val="single" w:sz="4" w:space="0" w:color="auto"/>
              <w:bottom w:val="single" w:sz="4" w:space="0" w:color="auto"/>
              <w:right w:val="single" w:sz="4" w:space="0" w:color="auto"/>
            </w:tcBorders>
            <w:shd w:val="clear" w:color="auto" w:fill="auto"/>
          </w:tcPr>
          <w:p w:rsidR="00BF682A" w:rsidRPr="00BF12A6" w:rsidRDefault="00BF682A" w:rsidP="00BF682A">
            <w:pPr>
              <w:spacing w:line="360" w:lineRule="auto"/>
              <w:jc w:val="both"/>
              <w:rPr>
                <w:i/>
                <w:sz w:val="28"/>
                <w:szCs w:val="28"/>
                <w:lang w:val="nl-NL"/>
              </w:rPr>
            </w:pPr>
            <w:r w:rsidRPr="00BF12A6">
              <w:rPr>
                <w:i/>
                <w:sz w:val="28"/>
                <w:szCs w:val="28"/>
                <w:lang w:val="vi-VN"/>
              </w:rPr>
              <w:t>d</w:t>
            </w:r>
            <w:r w:rsidRPr="00BF12A6">
              <w:rPr>
                <w:i/>
                <w:sz w:val="28"/>
                <w:szCs w:val="28"/>
                <w:lang w:val="nl-NL"/>
              </w:rPr>
              <w:t xml:space="preserve">.Chính tả, dùng từ, đặt câu: </w:t>
            </w:r>
          </w:p>
          <w:p w:rsidR="00BF682A" w:rsidRPr="00BF12A6" w:rsidRDefault="00BF682A" w:rsidP="00BF682A">
            <w:pPr>
              <w:spacing w:line="360" w:lineRule="auto"/>
              <w:jc w:val="both"/>
              <w:rPr>
                <w:sz w:val="28"/>
                <w:szCs w:val="28"/>
                <w:lang w:val="nl-NL"/>
              </w:rPr>
            </w:pPr>
            <w:r w:rsidRPr="00BF12A6">
              <w:rPr>
                <w:sz w:val="28"/>
                <w:szCs w:val="28"/>
                <w:lang w:val="nl-NL"/>
              </w:rPr>
              <w:t>Đảm bảo chuẩn chính tả, ngữ pháp, ngữ nghĩa tiếng Việt.</w:t>
            </w:r>
          </w:p>
          <w:p w:rsidR="00BF682A" w:rsidRPr="00BF12A6" w:rsidRDefault="00BF682A" w:rsidP="00BF682A">
            <w:pPr>
              <w:spacing w:line="360" w:lineRule="auto"/>
              <w:jc w:val="both"/>
              <w:rPr>
                <w:rFonts w:eastAsia="Calibri"/>
                <w:sz w:val="28"/>
                <w:szCs w:val="28"/>
                <w:lang w:val="vi-VN"/>
              </w:rPr>
            </w:pPr>
            <w:r w:rsidRPr="00BF12A6">
              <w:rPr>
                <w:rFonts w:eastAsia="Calibri"/>
                <w:b/>
                <w:bCs/>
                <w:i/>
                <w:iCs/>
                <w:sz w:val="28"/>
                <w:szCs w:val="28"/>
                <w:lang w:val="vi-VN"/>
              </w:rPr>
              <w:t>Hướng dẫn chấm:</w:t>
            </w:r>
          </w:p>
          <w:p w:rsidR="00BF682A" w:rsidRPr="00BF12A6" w:rsidRDefault="00BF682A" w:rsidP="00BF682A">
            <w:pPr>
              <w:shd w:val="clear" w:color="auto" w:fill="FFFFFF"/>
              <w:spacing w:line="360" w:lineRule="auto"/>
              <w:jc w:val="both"/>
              <w:textAlignment w:val="baseline"/>
              <w:rPr>
                <w:i/>
                <w:sz w:val="28"/>
                <w:szCs w:val="28"/>
                <w:bdr w:val="none" w:sz="0" w:space="0" w:color="auto" w:frame="1"/>
                <w:lang w:val="vi-VN" w:eastAsia="zh-CN"/>
              </w:rPr>
            </w:pPr>
            <w:r w:rsidRPr="00BF12A6">
              <w:rPr>
                <w:rFonts w:eastAsia="Calibri"/>
                <w:i/>
                <w:iCs/>
                <w:spacing w:val="-4"/>
                <w:sz w:val="28"/>
                <w:szCs w:val="28"/>
                <w:lang w:val="vi-VN"/>
              </w:rPr>
              <w:t>- Không cho điểm nếu bài làm mắc quá nhiều lỗi chính tả, ngữ pháp</w:t>
            </w:r>
          </w:p>
        </w:tc>
        <w:tc>
          <w:tcPr>
            <w:tcW w:w="870" w:type="dxa"/>
            <w:tcBorders>
              <w:top w:val="single" w:sz="4" w:space="0" w:color="auto"/>
              <w:left w:val="single" w:sz="4" w:space="0" w:color="auto"/>
              <w:bottom w:val="single" w:sz="4" w:space="0" w:color="auto"/>
              <w:right w:val="single" w:sz="4" w:space="0" w:color="auto"/>
            </w:tcBorders>
            <w:shd w:val="clear" w:color="auto" w:fill="auto"/>
            <w:vAlign w:val="center"/>
          </w:tcPr>
          <w:p w:rsidR="00BF682A" w:rsidRPr="00BF12A6" w:rsidRDefault="00BF682A" w:rsidP="00BF682A">
            <w:pPr>
              <w:spacing w:line="360" w:lineRule="auto"/>
              <w:jc w:val="center"/>
              <w:rPr>
                <w:rFonts w:eastAsia="Arial"/>
                <w:sz w:val="28"/>
                <w:szCs w:val="28"/>
              </w:rPr>
            </w:pPr>
            <w:r w:rsidRPr="00BF12A6">
              <w:rPr>
                <w:rFonts w:eastAsia="Arial"/>
                <w:sz w:val="28"/>
                <w:szCs w:val="28"/>
              </w:rPr>
              <w:t>0,25</w:t>
            </w:r>
          </w:p>
          <w:p w:rsidR="00BF682A" w:rsidRPr="00BF12A6" w:rsidRDefault="00BF682A" w:rsidP="00BF682A">
            <w:pPr>
              <w:spacing w:line="360" w:lineRule="auto"/>
              <w:jc w:val="center"/>
              <w:rPr>
                <w:rFonts w:eastAsia="Arial"/>
                <w:sz w:val="28"/>
                <w:szCs w:val="28"/>
              </w:rPr>
            </w:pPr>
          </w:p>
          <w:p w:rsidR="00BF682A" w:rsidRPr="00BF12A6" w:rsidRDefault="00BF682A" w:rsidP="00BF682A">
            <w:pPr>
              <w:spacing w:line="360" w:lineRule="auto"/>
              <w:jc w:val="center"/>
              <w:rPr>
                <w:rFonts w:eastAsia="Arial"/>
                <w:sz w:val="28"/>
                <w:szCs w:val="28"/>
              </w:rPr>
            </w:pPr>
          </w:p>
          <w:p w:rsidR="00BF682A" w:rsidRPr="00BF12A6" w:rsidRDefault="00BF682A" w:rsidP="00BF682A">
            <w:pPr>
              <w:spacing w:line="360" w:lineRule="auto"/>
              <w:jc w:val="center"/>
              <w:rPr>
                <w:rFonts w:eastAsia="Arial"/>
                <w:sz w:val="28"/>
                <w:szCs w:val="28"/>
              </w:rPr>
            </w:pPr>
          </w:p>
        </w:tc>
      </w:tr>
      <w:tr w:rsidR="00BF682A" w:rsidRPr="00BF12A6" w:rsidTr="003B37A3">
        <w:trPr>
          <w:trHeight w:val="1194"/>
        </w:trPr>
        <w:tc>
          <w:tcPr>
            <w:tcW w:w="852" w:type="dxa"/>
            <w:shd w:val="clear" w:color="auto" w:fill="auto"/>
          </w:tcPr>
          <w:p w:rsidR="00BF682A" w:rsidRPr="00BF12A6" w:rsidRDefault="00BF682A" w:rsidP="00BF682A">
            <w:pPr>
              <w:spacing w:line="360" w:lineRule="auto"/>
              <w:rPr>
                <w:rFonts w:eastAsia="Calibri"/>
                <w:sz w:val="28"/>
                <w:szCs w:val="28"/>
                <w:lang w:val="vi-VN"/>
              </w:rPr>
            </w:pPr>
          </w:p>
        </w:tc>
        <w:tc>
          <w:tcPr>
            <w:tcW w:w="850" w:type="dxa"/>
            <w:tcBorders>
              <w:left w:val="single" w:sz="4" w:space="0" w:color="auto"/>
              <w:bottom w:val="single" w:sz="4" w:space="0" w:color="auto"/>
              <w:right w:val="single" w:sz="4" w:space="0" w:color="auto"/>
            </w:tcBorders>
            <w:shd w:val="clear" w:color="auto" w:fill="auto"/>
          </w:tcPr>
          <w:p w:rsidR="00BF682A" w:rsidRPr="00BF12A6" w:rsidRDefault="00BF682A" w:rsidP="00BF682A">
            <w:pPr>
              <w:spacing w:line="360" w:lineRule="auto"/>
              <w:ind w:hanging="43"/>
              <w:rPr>
                <w:rFonts w:eastAsia="Arial"/>
                <w:sz w:val="28"/>
                <w:szCs w:val="28"/>
              </w:rPr>
            </w:pPr>
          </w:p>
        </w:tc>
        <w:tc>
          <w:tcPr>
            <w:tcW w:w="7796" w:type="dxa"/>
            <w:tcBorders>
              <w:top w:val="single" w:sz="4" w:space="0" w:color="auto"/>
              <w:left w:val="single" w:sz="4" w:space="0" w:color="auto"/>
              <w:bottom w:val="single" w:sz="4" w:space="0" w:color="auto"/>
              <w:right w:val="single" w:sz="4" w:space="0" w:color="auto"/>
            </w:tcBorders>
            <w:shd w:val="clear" w:color="auto" w:fill="auto"/>
          </w:tcPr>
          <w:p w:rsidR="00BF682A" w:rsidRPr="00BF12A6" w:rsidRDefault="00BF682A" w:rsidP="00BF682A">
            <w:pPr>
              <w:spacing w:line="360" w:lineRule="auto"/>
              <w:jc w:val="both"/>
              <w:rPr>
                <w:sz w:val="28"/>
                <w:szCs w:val="28"/>
                <w:lang w:val="nl-NL"/>
              </w:rPr>
            </w:pPr>
            <w:r w:rsidRPr="00BF12A6">
              <w:rPr>
                <w:i/>
                <w:sz w:val="28"/>
                <w:szCs w:val="28"/>
                <w:lang w:val="vi-VN"/>
              </w:rPr>
              <w:t>e</w:t>
            </w:r>
            <w:r w:rsidRPr="00BF12A6">
              <w:rPr>
                <w:i/>
                <w:sz w:val="28"/>
                <w:szCs w:val="28"/>
                <w:lang w:val="nl-NL"/>
              </w:rPr>
              <w:t>.</w:t>
            </w:r>
            <w:r w:rsidRPr="00BF12A6">
              <w:rPr>
                <w:i/>
                <w:sz w:val="28"/>
                <w:szCs w:val="28"/>
                <w:lang w:val="vi-VN"/>
              </w:rPr>
              <w:t xml:space="preserve"> </w:t>
            </w:r>
            <w:r w:rsidRPr="00BF12A6">
              <w:rPr>
                <w:i/>
                <w:sz w:val="28"/>
                <w:szCs w:val="28"/>
                <w:lang w:val="nl-NL"/>
              </w:rPr>
              <w:t>Sáng tạo:</w:t>
            </w:r>
            <w:r w:rsidRPr="00BF12A6">
              <w:rPr>
                <w:b/>
                <w:i/>
                <w:sz w:val="28"/>
                <w:szCs w:val="28"/>
                <w:lang w:val="nl-NL"/>
              </w:rPr>
              <w:t xml:space="preserve"> </w:t>
            </w:r>
          </w:p>
          <w:p w:rsidR="00BF682A" w:rsidRPr="00BF12A6" w:rsidRDefault="00BF682A" w:rsidP="00BF682A">
            <w:pPr>
              <w:spacing w:line="360" w:lineRule="auto"/>
              <w:jc w:val="both"/>
              <w:rPr>
                <w:sz w:val="28"/>
                <w:szCs w:val="28"/>
                <w:lang w:val="nl-NL"/>
              </w:rPr>
            </w:pPr>
            <w:r w:rsidRPr="00BF12A6">
              <w:rPr>
                <w:sz w:val="28"/>
                <w:szCs w:val="28"/>
                <w:lang w:val="nl-NL"/>
              </w:rPr>
              <w:t>Có cách diễn đạt độc đáo; thể hiện được những cảm nhận sâu sắc về vấn đề nghị luận.</w:t>
            </w:r>
          </w:p>
          <w:p w:rsidR="00BF682A" w:rsidRPr="00BF12A6" w:rsidRDefault="00BF682A" w:rsidP="00BF682A">
            <w:pPr>
              <w:spacing w:line="360" w:lineRule="auto"/>
              <w:jc w:val="both"/>
              <w:rPr>
                <w:rFonts w:eastAsia="Calibri"/>
                <w:i/>
                <w:iCs/>
                <w:sz w:val="28"/>
                <w:szCs w:val="28"/>
                <w:lang w:val="vi-VN"/>
              </w:rPr>
            </w:pPr>
            <w:r w:rsidRPr="00BF12A6">
              <w:rPr>
                <w:rFonts w:eastAsia="Calibri"/>
                <w:b/>
                <w:bCs/>
                <w:i/>
                <w:iCs/>
                <w:sz w:val="28"/>
                <w:szCs w:val="28"/>
                <w:lang w:val="vi-VN"/>
              </w:rPr>
              <w:t xml:space="preserve">Hướng dẫn chấm: </w:t>
            </w:r>
            <w:r w:rsidRPr="00BF12A6">
              <w:rPr>
                <w:rFonts w:eastAsia="Calibri"/>
                <w:i/>
                <w:iCs/>
                <w:sz w:val="28"/>
                <w:szCs w:val="28"/>
                <w:lang w:val="vi-VN"/>
              </w:rPr>
              <w:t>Học sinh biết vận dụng lí luận văn học trong quá trình phân tích, đánh giá</w:t>
            </w:r>
            <w:r w:rsidRPr="00255106">
              <w:rPr>
                <w:rFonts w:eastAsia="Calibri"/>
                <w:i/>
                <w:iCs/>
                <w:sz w:val="28"/>
                <w:szCs w:val="28"/>
                <w:lang w:val="nl-NL"/>
              </w:rPr>
              <w:t xml:space="preserve"> để làm rõ vẻ đẹp </w:t>
            </w:r>
            <w:r w:rsidRPr="00BF12A6">
              <w:rPr>
                <w:bCs/>
                <w:i/>
                <w:iCs/>
                <w:sz w:val="28"/>
                <w:szCs w:val="28"/>
                <w:bdr w:val="none" w:sz="0" w:space="0" w:color="auto" w:frame="1"/>
                <w:lang w:val="nl-NL" w:eastAsia="zh-CN"/>
              </w:rPr>
              <w:t>của hình tượng sông Hương.</w:t>
            </w:r>
            <w:r w:rsidRPr="00BF12A6">
              <w:rPr>
                <w:rFonts w:eastAsia="Calibri"/>
                <w:i/>
                <w:iCs/>
                <w:sz w:val="28"/>
                <w:szCs w:val="28"/>
                <w:lang w:val="vi-VN"/>
              </w:rPr>
              <w:t xml:space="preserve"> </w:t>
            </w:r>
            <w:r w:rsidRPr="00255106">
              <w:rPr>
                <w:rFonts w:eastAsia="Calibri"/>
                <w:i/>
                <w:iCs/>
                <w:sz w:val="28"/>
                <w:szCs w:val="28"/>
                <w:lang w:val="vi-VN"/>
              </w:rPr>
              <w:t>B</w:t>
            </w:r>
            <w:r w:rsidRPr="00BF12A6">
              <w:rPr>
                <w:rFonts w:eastAsia="Calibri"/>
                <w:i/>
                <w:iCs/>
                <w:sz w:val="28"/>
                <w:szCs w:val="28"/>
                <w:lang w:val="vi-VN"/>
              </w:rPr>
              <w:t>iết liên hệ vấn đề nghị luận với thực tiễn đời sống; văn viết giàu hình ảnh, cảm xúc.</w:t>
            </w:r>
          </w:p>
          <w:p w:rsidR="00BF682A" w:rsidRPr="00BF12A6" w:rsidRDefault="00BF682A" w:rsidP="00BF682A">
            <w:pPr>
              <w:spacing w:line="360" w:lineRule="auto"/>
              <w:jc w:val="both"/>
              <w:rPr>
                <w:rFonts w:eastAsia="Calibri"/>
                <w:i/>
                <w:iCs/>
                <w:sz w:val="28"/>
                <w:szCs w:val="28"/>
                <w:lang w:val="vi-VN"/>
              </w:rPr>
            </w:pPr>
            <w:r w:rsidRPr="00BF12A6">
              <w:rPr>
                <w:rFonts w:eastAsia="Calibri"/>
                <w:sz w:val="28"/>
                <w:szCs w:val="28"/>
                <w:lang w:val="vi-VN"/>
              </w:rPr>
              <w:t>-</w:t>
            </w:r>
            <w:r w:rsidRPr="00BF12A6">
              <w:rPr>
                <w:rFonts w:eastAsia="Calibri"/>
                <w:i/>
                <w:iCs/>
                <w:sz w:val="28"/>
                <w:szCs w:val="28"/>
                <w:lang w:val="vi-VN"/>
              </w:rPr>
              <w:t xml:space="preserve"> Đáp ứng được 2 yêu cầu trở lên: 0,5 điểm.</w:t>
            </w:r>
          </w:p>
          <w:p w:rsidR="00BF682A" w:rsidRPr="00BF12A6" w:rsidRDefault="00BF682A" w:rsidP="00BF682A">
            <w:pPr>
              <w:shd w:val="clear" w:color="auto" w:fill="FFFFFF"/>
              <w:spacing w:line="360" w:lineRule="auto"/>
              <w:jc w:val="both"/>
              <w:textAlignment w:val="baseline"/>
              <w:rPr>
                <w:i/>
                <w:sz w:val="28"/>
                <w:szCs w:val="28"/>
                <w:bdr w:val="none" w:sz="0" w:space="0" w:color="auto" w:frame="1"/>
                <w:lang w:val="vi-VN" w:eastAsia="zh-CN"/>
              </w:rPr>
            </w:pPr>
            <w:r w:rsidRPr="00BF12A6">
              <w:rPr>
                <w:rFonts w:eastAsia="Calibri"/>
                <w:sz w:val="28"/>
                <w:szCs w:val="28"/>
                <w:lang w:val="vi-VN"/>
              </w:rPr>
              <w:t>-</w:t>
            </w:r>
            <w:r w:rsidRPr="00BF12A6">
              <w:rPr>
                <w:rFonts w:eastAsia="Calibri"/>
                <w:i/>
                <w:iCs/>
                <w:sz w:val="28"/>
                <w:szCs w:val="28"/>
                <w:lang w:val="vi-VN"/>
              </w:rPr>
              <w:t xml:space="preserve"> Đáp ứng được 1 yêu cầu: 0,25 điểm.</w:t>
            </w:r>
          </w:p>
        </w:tc>
        <w:tc>
          <w:tcPr>
            <w:tcW w:w="870" w:type="dxa"/>
            <w:tcBorders>
              <w:top w:val="single" w:sz="4" w:space="0" w:color="auto"/>
              <w:left w:val="single" w:sz="4" w:space="0" w:color="auto"/>
              <w:bottom w:val="single" w:sz="4" w:space="0" w:color="auto"/>
              <w:right w:val="single" w:sz="4" w:space="0" w:color="auto"/>
            </w:tcBorders>
            <w:shd w:val="clear" w:color="auto" w:fill="auto"/>
            <w:vAlign w:val="center"/>
          </w:tcPr>
          <w:p w:rsidR="00BF682A" w:rsidRPr="00BF12A6" w:rsidRDefault="00BF682A" w:rsidP="00BF682A">
            <w:pPr>
              <w:spacing w:line="360" w:lineRule="auto"/>
              <w:jc w:val="center"/>
              <w:rPr>
                <w:rFonts w:eastAsia="Arial"/>
                <w:sz w:val="28"/>
                <w:szCs w:val="28"/>
              </w:rPr>
            </w:pPr>
            <w:r w:rsidRPr="00BF12A6">
              <w:rPr>
                <w:rFonts w:eastAsia="Arial"/>
                <w:sz w:val="28"/>
                <w:szCs w:val="28"/>
              </w:rPr>
              <w:t>0,5</w:t>
            </w:r>
          </w:p>
          <w:p w:rsidR="00BF682A" w:rsidRPr="00BF12A6" w:rsidRDefault="00BF682A" w:rsidP="00BF682A">
            <w:pPr>
              <w:spacing w:line="360" w:lineRule="auto"/>
              <w:jc w:val="center"/>
              <w:rPr>
                <w:rFonts w:eastAsia="Arial"/>
                <w:sz w:val="28"/>
                <w:szCs w:val="28"/>
              </w:rPr>
            </w:pPr>
          </w:p>
          <w:p w:rsidR="00BF682A" w:rsidRPr="00BF12A6" w:rsidRDefault="00BF682A" w:rsidP="00BF682A">
            <w:pPr>
              <w:spacing w:line="360" w:lineRule="auto"/>
              <w:jc w:val="center"/>
              <w:rPr>
                <w:rFonts w:eastAsia="Arial"/>
                <w:sz w:val="28"/>
                <w:szCs w:val="28"/>
              </w:rPr>
            </w:pPr>
          </w:p>
          <w:p w:rsidR="00BF682A" w:rsidRPr="00BF12A6" w:rsidRDefault="00BF682A" w:rsidP="00BF682A">
            <w:pPr>
              <w:spacing w:line="360" w:lineRule="auto"/>
              <w:jc w:val="center"/>
              <w:rPr>
                <w:rFonts w:eastAsia="Arial"/>
                <w:sz w:val="28"/>
                <w:szCs w:val="28"/>
              </w:rPr>
            </w:pPr>
          </w:p>
          <w:p w:rsidR="00BF682A" w:rsidRPr="00BF12A6" w:rsidRDefault="00BF682A" w:rsidP="00BF682A">
            <w:pPr>
              <w:spacing w:line="360" w:lineRule="auto"/>
              <w:jc w:val="center"/>
              <w:rPr>
                <w:rFonts w:eastAsia="Arial"/>
                <w:sz w:val="28"/>
                <w:szCs w:val="28"/>
              </w:rPr>
            </w:pPr>
          </w:p>
          <w:p w:rsidR="00BF682A" w:rsidRPr="00BF12A6" w:rsidRDefault="00BF682A" w:rsidP="00BF682A">
            <w:pPr>
              <w:spacing w:line="360" w:lineRule="auto"/>
              <w:jc w:val="center"/>
              <w:rPr>
                <w:rFonts w:eastAsia="Arial"/>
                <w:sz w:val="28"/>
                <w:szCs w:val="28"/>
              </w:rPr>
            </w:pPr>
          </w:p>
          <w:p w:rsidR="00BF682A" w:rsidRPr="00BF12A6" w:rsidRDefault="00BF682A" w:rsidP="00BF682A">
            <w:pPr>
              <w:spacing w:line="360" w:lineRule="auto"/>
              <w:jc w:val="center"/>
              <w:rPr>
                <w:rFonts w:eastAsia="Arial"/>
                <w:sz w:val="28"/>
                <w:szCs w:val="28"/>
              </w:rPr>
            </w:pPr>
          </w:p>
          <w:p w:rsidR="00BF682A" w:rsidRPr="00BF12A6" w:rsidRDefault="00BF682A" w:rsidP="00BF682A">
            <w:pPr>
              <w:spacing w:line="360" w:lineRule="auto"/>
              <w:jc w:val="center"/>
              <w:rPr>
                <w:rFonts w:eastAsia="Arial"/>
                <w:sz w:val="28"/>
                <w:szCs w:val="28"/>
              </w:rPr>
            </w:pPr>
          </w:p>
        </w:tc>
      </w:tr>
    </w:tbl>
    <w:p w:rsidR="00BF682A" w:rsidRDefault="00BF682A"/>
    <w:sectPr w:rsidR="00BF682A" w:rsidSect="003B37A3">
      <w:headerReference w:type="default" r:id="rId8"/>
      <w:footerReference w:type="default" r:id="rId9"/>
      <w:pgSz w:w="11906" w:h="16838"/>
      <w:pgMar w:top="630" w:right="1440" w:bottom="900" w:left="1440" w:header="540" w:footer="303"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14BE" w:rsidRDefault="002914BE" w:rsidP="00F91EAA">
      <w:r>
        <w:separator/>
      </w:r>
    </w:p>
  </w:endnote>
  <w:endnote w:type="continuationSeparator" w:id="0">
    <w:p w:rsidR="002914BE" w:rsidRDefault="002914BE" w:rsidP="00F91E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Yu Gothic UI"/>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37A3" w:rsidRPr="003B37A3" w:rsidRDefault="003B37A3" w:rsidP="003B37A3">
    <w:pPr>
      <w:widowControl w:val="0"/>
      <w:tabs>
        <w:tab w:val="center" w:pos="4680"/>
        <w:tab w:val="right" w:pos="9360"/>
        <w:tab w:val="right" w:pos="10348"/>
      </w:tabs>
      <w:spacing w:before="120" w:after="120"/>
      <w:jc w:val="center"/>
      <w:rPr>
        <w:rFonts w:eastAsia="SimSun"/>
        <w:color w:val="000000"/>
        <w:kern w:val="2"/>
        <w:lang w:eastAsia="zh-CN"/>
      </w:rPr>
    </w:pPr>
    <w:r w:rsidRPr="003B37A3">
      <w:rPr>
        <w:rFonts w:eastAsia="SimSun"/>
        <w:b/>
        <w:color w:val="FF0000"/>
        <w:kern w:val="2"/>
        <w:lang w:eastAsia="zh-CN"/>
      </w:rPr>
      <w:t>Trang</w:t>
    </w:r>
    <w:r w:rsidRPr="003B37A3">
      <w:rPr>
        <w:rFonts w:eastAsia="SimSun"/>
        <w:b/>
        <w:color w:val="0070C0"/>
        <w:kern w:val="2"/>
        <w:lang w:eastAsia="zh-CN"/>
      </w:rPr>
      <w:t xml:space="preserve"> </w:t>
    </w:r>
    <w:r w:rsidRPr="003B37A3">
      <w:rPr>
        <w:rFonts w:eastAsia="SimSun"/>
        <w:b/>
        <w:color w:val="0070C0"/>
        <w:kern w:val="2"/>
        <w:lang w:eastAsia="zh-CN"/>
      </w:rPr>
      <w:fldChar w:fldCharType="begin"/>
    </w:r>
    <w:r w:rsidRPr="003B37A3">
      <w:rPr>
        <w:rFonts w:eastAsia="SimSun"/>
        <w:b/>
        <w:color w:val="0070C0"/>
        <w:kern w:val="2"/>
        <w:lang w:eastAsia="zh-CN"/>
      </w:rPr>
      <w:instrText xml:space="preserve"> PAGE   \* MERGEFORMAT </w:instrText>
    </w:r>
    <w:r w:rsidRPr="003B37A3">
      <w:rPr>
        <w:rFonts w:eastAsia="SimSun"/>
        <w:b/>
        <w:color w:val="0070C0"/>
        <w:kern w:val="2"/>
        <w:lang w:eastAsia="zh-CN"/>
      </w:rPr>
      <w:fldChar w:fldCharType="separate"/>
    </w:r>
    <w:r w:rsidR="00005D90">
      <w:rPr>
        <w:rFonts w:eastAsia="SimSun"/>
        <w:b/>
        <w:noProof/>
        <w:color w:val="0070C0"/>
        <w:kern w:val="2"/>
        <w:lang w:eastAsia="zh-CN"/>
      </w:rPr>
      <w:t>1</w:t>
    </w:r>
    <w:r w:rsidRPr="003B37A3">
      <w:rPr>
        <w:rFonts w:eastAsia="SimSun"/>
        <w:b/>
        <w:color w:val="0070C0"/>
        <w:kern w:val="2"/>
        <w:lang w:eastAsia="zh-CN"/>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14BE" w:rsidRDefault="002914BE" w:rsidP="00F91EAA">
      <w:r>
        <w:separator/>
      </w:r>
    </w:p>
  </w:footnote>
  <w:footnote w:type="continuationSeparator" w:id="0">
    <w:p w:rsidR="002914BE" w:rsidRDefault="002914BE" w:rsidP="00F91EA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1EAA" w:rsidRDefault="00F91EAA" w:rsidP="003B37A3">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82A"/>
    <w:rsid w:val="00005D90"/>
    <w:rsid w:val="002914BE"/>
    <w:rsid w:val="00313F26"/>
    <w:rsid w:val="003B37A3"/>
    <w:rsid w:val="00482FDA"/>
    <w:rsid w:val="00663CA4"/>
    <w:rsid w:val="00AE5ADF"/>
    <w:rsid w:val="00B222AF"/>
    <w:rsid w:val="00BF682A"/>
    <w:rsid w:val="00D03FF0"/>
    <w:rsid w:val="00D30ECE"/>
    <w:rsid w:val="00F10F9D"/>
    <w:rsid w:val="00F91EAA"/>
    <w:rsid w:val="00FC6097"/>
    <w:rsid w:val="00FC6E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B2B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F682A"/>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F682A"/>
    <w:rPr>
      <w:rFonts w:ascii="Tahoma" w:hAnsi="Tahoma" w:cs="Tahoma"/>
      <w:sz w:val="16"/>
      <w:szCs w:val="16"/>
    </w:rPr>
  </w:style>
  <w:style w:type="character" w:customStyle="1" w:styleId="BalloonTextChar">
    <w:name w:val="Balloon Text Char"/>
    <w:basedOn w:val="DefaultParagraphFont"/>
    <w:link w:val="BalloonText"/>
    <w:uiPriority w:val="99"/>
    <w:semiHidden/>
    <w:rsid w:val="00BF682A"/>
    <w:rPr>
      <w:rFonts w:ascii="Tahoma" w:eastAsia="Times New Roman" w:hAnsi="Tahoma" w:cs="Tahoma"/>
      <w:sz w:val="16"/>
      <w:szCs w:val="16"/>
      <w:lang w:val="en-US"/>
    </w:rPr>
  </w:style>
  <w:style w:type="paragraph" w:styleId="Header">
    <w:name w:val="header"/>
    <w:basedOn w:val="Normal"/>
    <w:link w:val="HeaderChar"/>
    <w:uiPriority w:val="99"/>
    <w:unhideWhenUsed/>
    <w:rsid w:val="00F91EAA"/>
    <w:pPr>
      <w:tabs>
        <w:tab w:val="center" w:pos="4680"/>
        <w:tab w:val="right" w:pos="9360"/>
      </w:tabs>
    </w:pPr>
  </w:style>
  <w:style w:type="character" w:customStyle="1" w:styleId="HeaderChar">
    <w:name w:val="Header Char"/>
    <w:basedOn w:val="DefaultParagraphFont"/>
    <w:link w:val="Header"/>
    <w:uiPriority w:val="99"/>
    <w:rsid w:val="00F91EAA"/>
    <w:rPr>
      <w:rFonts w:ascii="Times New Roman" w:eastAsia="Times New Roman" w:hAnsi="Times New Roman"/>
      <w:sz w:val="24"/>
      <w:szCs w:val="24"/>
    </w:rPr>
  </w:style>
  <w:style w:type="paragraph" w:styleId="Footer">
    <w:name w:val="footer"/>
    <w:basedOn w:val="Normal"/>
    <w:link w:val="FooterChar"/>
    <w:uiPriority w:val="99"/>
    <w:unhideWhenUsed/>
    <w:rsid w:val="00F91EAA"/>
    <w:pPr>
      <w:tabs>
        <w:tab w:val="center" w:pos="4680"/>
        <w:tab w:val="right" w:pos="9360"/>
      </w:tabs>
    </w:pPr>
  </w:style>
  <w:style w:type="character" w:customStyle="1" w:styleId="FooterChar">
    <w:name w:val="Footer Char"/>
    <w:basedOn w:val="DefaultParagraphFont"/>
    <w:link w:val="Footer"/>
    <w:uiPriority w:val="99"/>
    <w:rsid w:val="00F91EAA"/>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1859</Words>
  <Characters>10599</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thuvienhoclieu.com</dc:title>
  <dc:creator/>
  <cp:keywords>thuvienhoclieu.com</cp:keywords>
  <dc:description>thuvienhoclieu.com</dc:description>
  <cp:lastModifiedBy/>
  <cp:revision>1</cp:revision>
  <dcterms:created xsi:type="dcterms:W3CDTF">2022-01-05T02:05:00Z</dcterms:created>
  <dcterms:modified xsi:type="dcterms:W3CDTF">2022-08-26T14:40:00Z</dcterms:modified>
</cp:coreProperties>
</file>